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6C1AE" w14:textId="0F3D92EA" w:rsidR="000331E3" w:rsidRPr="00ED70A5" w:rsidRDefault="000331E3" w:rsidP="00C40272">
      <w:pPr>
        <w:widowControl w:val="0"/>
        <w:autoSpaceDE w:val="0"/>
        <w:autoSpaceDN w:val="0"/>
        <w:adjustRightInd w:val="0"/>
        <w:rPr>
          <w:rFonts w:asciiTheme="minorHAnsi" w:hAnsiTheme="minorHAnsi" w:cstheme="minorHAnsi"/>
          <w:color w:val="000000"/>
        </w:rPr>
      </w:pP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ED70A5" w:rsidRDefault="008370BA" w:rsidP="008370BA">
      <w:pPr>
        <w:rPr>
          <w:rFonts w:asciiTheme="minorHAnsi" w:hAnsiTheme="minorHAnsi" w:cstheme="minorHAnsi"/>
          <w:b/>
        </w:rPr>
      </w:pPr>
    </w:p>
    <w:p w14:paraId="63B55887" w14:textId="13D76E1F" w:rsidR="008370BA" w:rsidRPr="003A5C61" w:rsidRDefault="008370BA" w:rsidP="00934EA0">
      <w:pPr>
        <w:jc w:val="center"/>
        <w:rPr>
          <w:rFonts w:asciiTheme="minorHAnsi" w:hAnsiTheme="minorHAnsi" w:cstheme="minorHAnsi"/>
          <w:b/>
        </w:rPr>
      </w:pPr>
      <w:r w:rsidRPr="003A5C61">
        <w:rPr>
          <w:rFonts w:asciiTheme="minorHAnsi" w:hAnsiTheme="minorHAnsi" w:cstheme="minorHAnsi"/>
          <w:b/>
        </w:rPr>
        <w:t>DOKUMENTACIJA Z</w:t>
      </w:r>
      <w:r w:rsidR="00FD26D9" w:rsidRPr="003A5C61">
        <w:rPr>
          <w:rFonts w:asciiTheme="minorHAnsi" w:hAnsiTheme="minorHAnsi" w:cstheme="minorHAnsi"/>
          <w:b/>
        </w:rPr>
        <w:t>A</w:t>
      </w:r>
      <w:r w:rsidRPr="003A5C61">
        <w:rPr>
          <w:rFonts w:asciiTheme="minorHAnsi" w:hAnsiTheme="minorHAnsi" w:cstheme="minorHAnsi"/>
          <w:b/>
        </w:rPr>
        <w:t xml:space="preserve"> ODDAJO JAVNEGA NAROČILA</w:t>
      </w:r>
    </w:p>
    <w:p w14:paraId="35288D62" w14:textId="0C9D991A" w:rsidR="008370BA" w:rsidRPr="003A5C61" w:rsidRDefault="008370BA" w:rsidP="00965C7A">
      <w:pPr>
        <w:pStyle w:val="HTML-oblikovano"/>
        <w:jc w:val="center"/>
        <w:rPr>
          <w:rFonts w:asciiTheme="minorHAnsi" w:hAnsiTheme="minorHAnsi" w:cstheme="minorHAnsi"/>
          <w:b/>
          <w:sz w:val="24"/>
          <w:szCs w:val="24"/>
        </w:rPr>
      </w:pPr>
      <w:r w:rsidRPr="003A5C61">
        <w:rPr>
          <w:rFonts w:asciiTheme="minorHAnsi" w:hAnsiTheme="minorHAnsi" w:cstheme="minorHAnsi"/>
          <w:b/>
          <w:sz w:val="24"/>
          <w:szCs w:val="24"/>
        </w:rPr>
        <w:t xml:space="preserve">Z OZNAKO </w:t>
      </w:r>
      <w:r w:rsidR="00F3354F">
        <w:rPr>
          <w:rFonts w:asciiTheme="minorHAnsi" w:hAnsiTheme="minorHAnsi" w:cstheme="minorHAnsi"/>
          <w:b/>
          <w:sz w:val="24"/>
          <w:szCs w:val="24"/>
        </w:rPr>
        <w:t>ST-</w:t>
      </w:r>
      <w:r w:rsidR="000B062C">
        <w:rPr>
          <w:rFonts w:asciiTheme="minorHAnsi" w:hAnsiTheme="minorHAnsi" w:cstheme="minorHAnsi"/>
          <w:b/>
          <w:sz w:val="24"/>
          <w:szCs w:val="24"/>
        </w:rPr>
        <w:t>4</w:t>
      </w:r>
      <w:r w:rsidR="00F3354F">
        <w:rPr>
          <w:rFonts w:asciiTheme="minorHAnsi" w:hAnsiTheme="minorHAnsi" w:cstheme="minorHAnsi"/>
          <w:b/>
          <w:sz w:val="24"/>
          <w:szCs w:val="24"/>
        </w:rPr>
        <w:t>/2024</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3A851A7D" w14:textId="0DD0DB36" w:rsidR="008370BA" w:rsidRPr="00ED70A5"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ZAVAROVAL</w:t>
      </w:r>
      <w:r w:rsidR="007B68E8">
        <w:rPr>
          <w:rFonts w:asciiTheme="minorHAnsi" w:hAnsiTheme="minorHAnsi" w:cstheme="minorHAnsi"/>
          <w:b/>
        </w:rPr>
        <w:t>NIŠKE</w:t>
      </w:r>
      <w:r w:rsidRPr="00ED70A5">
        <w:rPr>
          <w:rFonts w:asciiTheme="minorHAnsi" w:hAnsiTheme="minorHAnsi" w:cstheme="minorHAnsi"/>
          <w:b/>
        </w:rPr>
        <w:t xml:space="preserve"> STORITVE</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70361F">
          <w:headerReference w:type="default" r:id="rId8"/>
          <w:footerReference w:type="default" r:id="rId9"/>
          <w:pgSz w:w="11906" w:h="16838"/>
          <w:pgMar w:top="2127" w:right="1417" w:bottom="1417" w:left="1417" w:header="426" w:footer="709" w:gutter="0"/>
          <w:cols w:space="708"/>
          <w:titlePg/>
          <w:docGrid w:linePitch="360"/>
        </w:sectPr>
      </w:pPr>
    </w:p>
    <w:p w14:paraId="20449146" w14:textId="176E97A4" w:rsidR="008370BA" w:rsidRPr="007072F2" w:rsidRDefault="008370BA" w:rsidP="008370BA">
      <w:pPr>
        <w:pageBreakBefore/>
        <w:rPr>
          <w:rFonts w:asciiTheme="minorHAnsi" w:hAnsiTheme="minorHAnsi" w:cstheme="minorHAnsi"/>
        </w:rPr>
      </w:pPr>
      <w:r w:rsidRPr="007072F2">
        <w:rPr>
          <w:rFonts w:asciiTheme="minorHAnsi" w:hAnsiTheme="minorHAnsi" w:cstheme="minorHAnsi"/>
          <w:b/>
        </w:rPr>
        <w:lastRenderedPageBreak/>
        <w:t>KAZALO</w:t>
      </w:r>
    </w:p>
    <w:p w14:paraId="0185E9E6" w14:textId="77777777" w:rsidR="008370BA" w:rsidRPr="007072F2" w:rsidRDefault="008370BA" w:rsidP="008370BA">
      <w:pPr>
        <w:rPr>
          <w:rFonts w:asciiTheme="minorHAnsi" w:hAnsiTheme="minorHAnsi" w:cstheme="minorHAnsi"/>
          <w:b/>
        </w:rPr>
      </w:pPr>
    </w:p>
    <w:p w14:paraId="096ACA44" w14:textId="77777777" w:rsidR="008370BA" w:rsidRPr="007072F2" w:rsidRDefault="008370BA" w:rsidP="008370BA">
      <w:pPr>
        <w:rPr>
          <w:rFonts w:asciiTheme="minorHAnsi" w:hAnsiTheme="minorHAnsi" w:cstheme="minorHAnsi"/>
        </w:rPr>
      </w:pPr>
    </w:p>
    <w:p w14:paraId="205644A5" w14:textId="3B67F01A" w:rsidR="00673A94" w:rsidRDefault="008370BA">
      <w:pPr>
        <w:pStyle w:val="Kazalovsebine1"/>
        <w:rPr>
          <w:rStyle w:val="Hiperpovezava"/>
          <w:rFonts w:asciiTheme="minorHAnsi" w:hAnsiTheme="minorHAnsi" w:cstheme="minorHAnsi"/>
          <w:noProof/>
        </w:rPr>
      </w:pPr>
      <w:r w:rsidRPr="00673A94">
        <w:rPr>
          <w:rFonts w:asciiTheme="minorHAnsi" w:hAnsiTheme="minorHAnsi" w:cstheme="minorHAnsi"/>
        </w:rPr>
        <w:fldChar w:fldCharType="begin"/>
      </w:r>
      <w:r w:rsidRPr="00673A94">
        <w:rPr>
          <w:rFonts w:asciiTheme="minorHAnsi" w:hAnsiTheme="minorHAnsi" w:cstheme="minorHAnsi"/>
        </w:rPr>
        <w:instrText xml:space="preserve"> TOC \o "1-3" \h \z \u </w:instrText>
      </w:r>
      <w:r w:rsidRPr="00673A94">
        <w:rPr>
          <w:rFonts w:asciiTheme="minorHAnsi" w:hAnsiTheme="minorHAnsi" w:cstheme="minorHAnsi"/>
        </w:rPr>
        <w:fldChar w:fldCharType="separate"/>
      </w:r>
      <w:hyperlink w:anchor="_Toc170809492" w:history="1">
        <w:r w:rsidR="00673A94" w:rsidRPr="00673A94">
          <w:rPr>
            <w:rStyle w:val="Hiperpovezava"/>
            <w:rFonts w:asciiTheme="minorHAnsi" w:hAnsiTheme="minorHAnsi" w:cstheme="minorHAnsi"/>
            <w:noProof/>
          </w:rPr>
          <w:t>A) POVABILO K ODDAJI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4</w:t>
        </w:r>
        <w:r w:rsidR="00673A94" w:rsidRPr="00673A94">
          <w:rPr>
            <w:rFonts w:asciiTheme="minorHAnsi" w:hAnsiTheme="minorHAnsi" w:cstheme="minorHAnsi"/>
            <w:noProof/>
            <w:webHidden/>
          </w:rPr>
          <w:fldChar w:fldCharType="end"/>
        </w:r>
      </w:hyperlink>
    </w:p>
    <w:p w14:paraId="72A867AF" w14:textId="77777777" w:rsidR="00673A94" w:rsidRPr="00673A94" w:rsidRDefault="00673A94" w:rsidP="00673A94">
      <w:pPr>
        <w:rPr>
          <w:rFonts w:eastAsiaTheme="minorEastAsia"/>
        </w:rPr>
      </w:pPr>
    </w:p>
    <w:p w14:paraId="28943E7E" w14:textId="659F7D3C" w:rsidR="00673A94" w:rsidRDefault="00000000">
      <w:pPr>
        <w:pStyle w:val="Kazalovsebine1"/>
        <w:rPr>
          <w:rStyle w:val="Hiperpovezava"/>
          <w:rFonts w:asciiTheme="minorHAnsi" w:hAnsiTheme="minorHAnsi" w:cstheme="minorHAnsi"/>
          <w:noProof/>
        </w:rPr>
      </w:pPr>
      <w:hyperlink w:anchor="_Toc170809493" w:history="1">
        <w:r w:rsidR="00673A94" w:rsidRPr="00673A94">
          <w:rPr>
            <w:rStyle w:val="Hiperpovezava"/>
            <w:rFonts w:asciiTheme="minorHAnsi" w:hAnsiTheme="minorHAnsi" w:cstheme="minorHAnsi"/>
            <w:noProof/>
          </w:rPr>
          <w:t>B) NAVODILA UDELEŽENCEM ZA PRIPRAVO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7CE24685" w14:textId="77777777" w:rsidR="00673A94" w:rsidRPr="00673A94" w:rsidRDefault="00673A94" w:rsidP="00673A94">
      <w:pPr>
        <w:rPr>
          <w:rFonts w:eastAsiaTheme="minorEastAsia"/>
        </w:rPr>
      </w:pPr>
    </w:p>
    <w:p w14:paraId="5A2E255D" w14:textId="57E4260F" w:rsidR="00673A94" w:rsidRDefault="00000000">
      <w:pPr>
        <w:pStyle w:val="Kazalovsebine2"/>
        <w:rPr>
          <w:rStyle w:val="Hiperpovezava"/>
          <w:rFonts w:asciiTheme="minorHAnsi" w:hAnsiTheme="minorHAnsi" w:cstheme="minorHAnsi"/>
          <w:noProof/>
        </w:rPr>
      </w:pPr>
      <w:hyperlink w:anchor="_Toc170809494" w:history="1">
        <w:r w:rsidR="00673A94" w:rsidRPr="00673A94">
          <w:rPr>
            <w:rStyle w:val="Hiperpovezava"/>
            <w:rFonts w:asciiTheme="minorHAnsi" w:hAnsiTheme="minorHAnsi" w:cstheme="minorHAnsi"/>
            <w:noProof/>
          </w:rPr>
          <w:t>I. SPLOŠNO O RAZPISU</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2FEA3ED2" w14:textId="77777777" w:rsidR="00673A94" w:rsidRPr="00673A94" w:rsidRDefault="00673A94" w:rsidP="00673A94">
      <w:pPr>
        <w:rPr>
          <w:rFonts w:eastAsiaTheme="minorEastAsia"/>
        </w:rPr>
      </w:pPr>
    </w:p>
    <w:p w14:paraId="375C4677" w14:textId="09D88E2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5" w:history="1">
        <w:r w:rsidR="00673A94" w:rsidRPr="00673A94">
          <w:rPr>
            <w:rStyle w:val="Hiperpovezava"/>
            <w:rFonts w:asciiTheme="minorHAnsi" w:hAnsiTheme="minorHAnsi" w:cstheme="minorHAnsi"/>
            <w:noProof/>
          </w:rPr>
          <w:t>1.1 Vrsta postopka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6A08095C" w14:textId="3D2E47A4"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6" w:history="1">
        <w:r w:rsidR="00673A94" w:rsidRPr="00673A94">
          <w:rPr>
            <w:rStyle w:val="Hiperpovezava"/>
            <w:rFonts w:asciiTheme="minorHAnsi" w:hAnsiTheme="minorHAnsi" w:cstheme="minorHAnsi"/>
            <w:noProof/>
          </w:rPr>
          <w:t>1.2 Opis predmeta naročila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515C0F39" w14:textId="3505FE4E"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7" w:history="1">
        <w:r w:rsidR="00673A94" w:rsidRPr="00673A94">
          <w:rPr>
            <w:rStyle w:val="Hiperpovezava"/>
            <w:rFonts w:asciiTheme="minorHAnsi" w:hAnsiTheme="minorHAnsi" w:cstheme="minorHAnsi"/>
            <w:noProof/>
          </w:rPr>
          <w:t>1.3 Veljavnost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9</w:t>
        </w:r>
        <w:r w:rsidR="00673A94" w:rsidRPr="00673A94">
          <w:rPr>
            <w:rFonts w:asciiTheme="minorHAnsi" w:hAnsiTheme="minorHAnsi" w:cstheme="minorHAnsi"/>
            <w:noProof/>
            <w:webHidden/>
          </w:rPr>
          <w:fldChar w:fldCharType="end"/>
        </w:r>
      </w:hyperlink>
    </w:p>
    <w:p w14:paraId="53C0E0C3" w14:textId="3489A4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8" w:history="1">
        <w:r w:rsidR="00673A94" w:rsidRPr="00673A94">
          <w:rPr>
            <w:rStyle w:val="Hiperpovezava"/>
            <w:rFonts w:asciiTheme="minorHAnsi" w:hAnsiTheme="minorHAnsi" w:cstheme="minorHAnsi"/>
            <w:noProof/>
          </w:rPr>
          <w:t>1.4 Pojasnila in dopolnitev razpisne dokumentacije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_Toc170809498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9</w:t>
        </w:r>
        <w:r w:rsidR="00673A94" w:rsidRPr="00673A94">
          <w:rPr>
            <w:rFonts w:asciiTheme="minorHAnsi" w:hAnsiTheme="minorHAnsi" w:cstheme="minorHAnsi"/>
            <w:noProof/>
            <w:webHidden/>
          </w:rPr>
          <w:fldChar w:fldCharType="end"/>
        </w:r>
      </w:hyperlink>
    </w:p>
    <w:p w14:paraId="297B77A0" w14:textId="66E9694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9" w:history="1">
        <w:r w:rsidR="00673A94" w:rsidRPr="00673A94">
          <w:rPr>
            <w:rStyle w:val="Hiperpovezava"/>
            <w:rFonts w:asciiTheme="minorHAnsi" w:hAnsiTheme="minorHAnsi" w:cstheme="minorHAnsi"/>
            <w:noProof/>
          </w:rPr>
          <w:t>1.5 Sodelovanje na razpisu</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_Toc170809499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10</w:t>
        </w:r>
        <w:r w:rsidR="00673A94" w:rsidRPr="00673A94">
          <w:rPr>
            <w:rFonts w:asciiTheme="minorHAnsi" w:hAnsiTheme="minorHAnsi" w:cstheme="minorHAnsi"/>
            <w:noProof/>
            <w:webHidden/>
          </w:rPr>
          <w:fldChar w:fldCharType="end"/>
        </w:r>
      </w:hyperlink>
    </w:p>
    <w:p w14:paraId="00A9065A" w14:textId="5C488662"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0" w:history="1">
        <w:r w:rsidR="00673A94" w:rsidRPr="00673A94">
          <w:rPr>
            <w:rStyle w:val="Hiperpovezava"/>
            <w:rFonts w:asciiTheme="minorHAnsi" w:hAnsiTheme="minorHAnsi" w:cstheme="minorHAnsi"/>
            <w:noProof/>
          </w:rPr>
          <w:t>1.6 Pravilna prijava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_Toc170809500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12</w:t>
        </w:r>
        <w:r w:rsidR="00673A94" w:rsidRPr="00673A94">
          <w:rPr>
            <w:rFonts w:asciiTheme="minorHAnsi" w:hAnsiTheme="minorHAnsi" w:cstheme="minorHAnsi"/>
            <w:noProof/>
            <w:webHidden/>
          </w:rPr>
          <w:fldChar w:fldCharType="end"/>
        </w:r>
      </w:hyperlink>
    </w:p>
    <w:p w14:paraId="6F655A46" w14:textId="695AF5D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1" w:history="1">
        <w:r w:rsidR="00673A94" w:rsidRPr="00673A94">
          <w:rPr>
            <w:rStyle w:val="Hiperpovezava"/>
            <w:rFonts w:asciiTheme="minorHAnsi" w:hAnsiTheme="minorHAnsi" w:cstheme="minorHAnsi"/>
            <w:noProof/>
          </w:rPr>
          <w:t>1.7 Pogoji za priznanje sposobnosti</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_Toc170809501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13</w:t>
        </w:r>
        <w:r w:rsidR="00673A94" w:rsidRPr="00673A94">
          <w:rPr>
            <w:rFonts w:asciiTheme="minorHAnsi" w:hAnsiTheme="minorHAnsi" w:cstheme="minorHAnsi"/>
            <w:noProof/>
            <w:webHidden/>
          </w:rPr>
          <w:fldChar w:fldCharType="end"/>
        </w:r>
      </w:hyperlink>
    </w:p>
    <w:p w14:paraId="1E451662" w14:textId="7854CF31"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2" w:history="1">
        <w:r w:rsidR="00673A94" w:rsidRPr="00673A94">
          <w:rPr>
            <w:rStyle w:val="Hiperpovezava"/>
            <w:rFonts w:asciiTheme="minorHAnsi" w:hAnsiTheme="minorHAnsi" w:cstheme="minorHAnsi"/>
            <w:noProof/>
          </w:rPr>
          <w:t>1.8 Zaupnost</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5B7882A5" w14:textId="7C4CBD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3" w:history="1">
        <w:r w:rsidR="00673A94" w:rsidRPr="00673A94">
          <w:rPr>
            <w:rStyle w:val="Hiperpovezava"/>
            <w:rFonts w:asciiTheme="minorHAnsi" w:hAnsiTheme="minorHAnsi" w:cstheme="minorHAnsi"/>
            <w:noProof/>
          </w:rPr>
          <w:t>1.9 Jezik</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3938D400" w14:textId="4EA3496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4" w:history="1">
        <w:r w:rsidR="00673A94" w:rsidRPr="00673A94">
          <w:rPr>
            <w:rStyle w:val="Hiperpovezava"/>
            <w:rFonts w:asciiTheme="minorHAnsi" w:hAnsiTheme="minorHAnsi" w:cstheme="minorHAnsi"/>
            <w:noProof/>
          </w:rPr>
          <w:t>1.10 Rok za predložitev prijav</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5429D898" w14:textId="46FCCF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5" w:history="1">
        <w:r w:rsidR="00673A94" w:rsidRPr="00673A94">
          <w:rPr>
            <w:rStyle w:val="Hiperpovezava"/>
            <w:rFonts w:asciiTheme="minorHAnsi" w:hAnsiTheme="minorHAnsi" w:cstheme="minorHAnsi"/>
            <w:noProof/>
          </w:rPr>
          <w:t>1.11 Stroški priprave prijave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64671BD4" w14:textId="69EE016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6" w:history="1">
        <w:r w:rsidR="00673A94" w:rsidRPr="00673A94">
          <w:rPr>
            <w:rStyle w:val="Hiperpovezava"/>
            <w:rFonts w:asciiTheme="minorHAnsi" w:hAnsiTheme="minorHAnsi" w:cstheme="minorHAnsi"/>
            <w:noProof/>
          </w:rPr>
          <w:t>1.12  Izločitev prijav</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62A38156" w14:textId="60E9D3F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7" w:history="1">
        <w:r w:rsidR="00673A94" w:rsidRPr="00673A94">
          <w:rPr>
            <w:rStyle w:val="Hiperpovezava"/>
            <w:rFonts w:asciiTheme="minorHAnsi" w:hAnsiTheme="minorHAnsi" w:cstheme="minorHAnsi"/>
            <w:noProof/>
          </w:rPr>
          <w:t>1.13 Zavarovanja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35A59A9B" w14:textId="4C0798EA"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8" w:history="1">
        <w:r w:rsidR="00673A94" w:rsidRPr="00673A94">
          <w:rPr>
            <w:rStyle w:val="Hiperpovezava"/>
            <w:rFonts w:asciiTheme="minorHAnsi" w:hAnsiTheme="minorHAnsi" w:cstheme="minorHAnsi"/>
            <w:noProof/>
          </w:rPr>
          <w:t>1.14 Merilo za izbiro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_Toc170809508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2D290866" w14:textId="1B28D99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9" w:history="1">
        <w:r w:rsidR="00673A94" w:rsidRPr="00673A94">
          <w:rPr>
            <w:rStyle w:val="Hiperpovezava"/>
            <w:rFonts w:asciiTheme="minorHAnsi" w:hAnsiTheme="minorHAnsi" w:cstheme="minorHAnsi"/>
            <w:noProof/>
          </w:rPr>
          <w:t>1.15 Izbira v primeru enakih najugodnejših ponudb</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_Toc170809509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1A33ED99" w14:textId="2658C57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0" w:history="1">
        <w:r w:rsidR="00673A94" w:rsidRPr="00673A94">
          <w:rPr>
            <w:rStyle w:val="Hiperpovezava"/>
            <w:rFonts w:asciiTheme="minorHAnsi" w:hAnsiTheme="minorHAnsi" w:cstheme="minorHAnsi"/>
            <w:noProof/>
          </w:rPr>
          <w:t>1.16 Javno odpiranje ponudb</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_Toc170809510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552ED76E" w14:textId="61F2CAC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1" w:history="1">
        <w:r w:rsidR="00673A94" w:rsidRPr="00673A94">
          <w:rPr>
            <w:rStyle w:val="Hiperpovezava"/>
            <w:rFonts w:asciiTheme="minorHAnsi" w:hAnsiTheme="minorHAnsi" w:cstheme="minorHAnsi"/>
            <w:noProof/>
          </w:rPr>
          <w:t>1.17 Variante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_Toc170809511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010B706E" w14:textId="052B972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2" w:history="1">
        <w:r w:rsidR="00673A94" w:rsidRPr="00673A94">
          <w:rPr>
            <w:rStyle w:val="Hiperpovezava"/>
            <w:rFonts w:asciiTheme="minorHAnsi" w:hAnsiTheme="minorHAnsi" w:cstheme="minorHAnsi"/>
            <w:noProof/>
          </w:rPr>
          <w:t>1.18 Pogodba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2EE4DACB" w14:textId="02C62DE6"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3" w:history="1">
        <w:r w:rsidR="00673A94" w:rsidRPr="00673A94">
          <w:rPr>
            <w:rStyle w:val="Hiperpovezava"/>
            <w:rFonts w:asciiTheme="minorHAnsi" w:hAnsiTheme="minorHAnsi" w:cstheme="minorHAnsi"/>
            <w:noProof/>
          </w:rPr>
          <w:t>1.19 Ustavitev postopka, zavrnitev ponudb in odstop od izvedbe oddaje naročila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1CAA6562" w14:textId="4BB2226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4" w:history="1">
        <w:r w:rsidR="00673A94" w:rsidRPr="00673A94">
          <w:rPr>
            <w:rStyle w:val="Hiperpovezava"/>
            <w:rFonts w:asciiTheme="minorHAnsi" w:hAnsiTheme="minorHAnsi" w:cstheme="minorHAnsi"/>
            <w:noProof/>
          </w:rPr>
          <w:t>1.20 Protikorupcijsko obvestilo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50001217" w14:textId="07606B3F" w:rsidR="00673A94" w:rsidRDefault="00000000">
      <w:pPr>
        <w:pStyle w:val="Kazalovsebine3"/>
        <w:tabs>
          <w:tab w:val="right" w:leader="dot" w:pos="9488"/>
        </w:tabs>
        <w:rPr>
          <w:rStyle w:val="Hiperpovezava"/>
          <w:rFonts w:asciiTheme="minorHAnsi" w:hAnsiTheme="minorHAnsi" w:cstheme="minorHAnsi"/>
          <w:noProof/>
        </w:rPr>
      </w:pPr>
      <w:hyperlink w:anchor="_Toc170809515" w:history="1">
        <w:r w:rsidR="00673A94" w:rsidRPr="00673A94">
          <w:rPr>
            <w:rStyle w:val="Hiperpovezava"/>
            <w:rFonts w:asciiTheme="minorHAnsi" w:hAnsiTheme="minorHAnsi" w:cstheme="minorHAnsi"/>
            <w:noProof/>
          </w:rPr>
          <w:t>1.21 Pravno varstvo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5AEF0ADD" w14:textId="77777777" w:rsidR="00673A94" w:rsidRPr="00673A94" w:rsidRDefault="00673A94" w:rsidP="00673A94">
      <w:pPr>
        <w:rPr>
          <w:rFonts w:eastAsiaTheme="minorEastAsia"/>
          <w:lang w:eastAsia="zh-CN"/>
        </w:rPr>
      </w:pPr>
    </w:p>
    <w:p w14:paraId="2DC2E85E" w14:textId="2A48016E" w:rsidR="00673A94" w:rsidRDefault="00000000">
      <w:pPr>
        <w:pStyle w:val="Kazalovsebine1"/>
        <w:rPr>
          <w:rStyle w:val="Hiperpovezava"/>
          <w:rFonts w:asciiTheme="minorHAnsi" w:hAnsiTheme="minorHAnsi" w:cstheme="minorHAnsi"/>
          <w:noProof/>
        </w:rPr>
      </w:pPr>
      <w:hyperlink w:anchor="_Toc170809516" w:history="1">
        <w:r w:rsidR="00673A94" w:rsidRPr="00673A94">
          <w:rPr>
            <w:rStyle w:val="Hiperpovezava"/>
            <w:rFonts w:asciiTheme="minorHAnsi" w:hAnsiTheme="minorHAnsi" w:cstheme="minorHAnsi"/>
            <w:noProof/>
          </w:rPr>
          <w:t>C) OBRAZCI IN PRILOGE: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21</w:t>
        </w:r>
        <w:r w:rsidR="00673A94" w:rsidRPr="00673A94">
          <w:rPr>
            <w:rFonts w:asciiTheme="minorHAnsi" w:hAnsiTheme="minorHAnsi" w:cstheme="minorHAnsi"/>
            <w:noProof/>
            <w:webHidden/>
          </w:rPr>
          <w:fldChar w:fldCharType="end"/>
        </w:r>
      </w:hyperlink>
    </w:p>
    <w:p w14:paraId="24C7E23D" w14:textId="77777777" w:rsidR="00673A94" w:rsidRPr="00673A94" w:rsidRDefault="00673A94" w:rsidP="00673A94">
      <w:pPr>
        <w:rPr>
          <w:rFonts w:eastAsiaTheme="minorEastAsia"/>
        </w:rPr>
      </w:pPr>
    </w:p>
    <w:p w14:paraId="29591E70" w14:textId="6BAA296F" w:rsidR="00673A94" w:rsidRPr="00673A94"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70809517" w:history="1">
        <w:r w:rsidR="00673A94" w:rsidRPr="00673A94">
          <w:rPr>
            <w:rStyle w:val="Hiperpovezava"/>
            <w:rFonts w:asciiTheme="minorHAnsi" w:hAnsiTheme="minorHAnsi" w:cstheme="minorHAnsi"/>
            <w:noProof/>
          </w:rPr>
          <w:t>PONUDBENI PREDRAČUN</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22</w:t>
        </w:r>
        <w:r w:rsidR="00673A94" w:rsidRPr="00673A94">
          <w:rPr>
            <w:rFonts w:asciiTheme="minorHAnsi" w:hAnsiTheme="minorHAnsi" w:cstheme="minorHAnsi"/>
            <w:noProof/>
            <w:webHidden/>
          </w:rPr>
          <w:fldChar w:fldCharType="end"/>
        </w:r>
      </w:hyperlink>
    </w:p>
    <w:p w14:paraId="62A675DF" w14:textId="5AF182AE" w:rsidR="008370BA" w:rsidRPr="00673A94" w:rsidRDefault="008370BA" w:rsidP="008370BA">
      <w:pPr>
        <w:ind w:left="-567"/>
        <w:rPr>
          <w:rFonts w:asciiTheme="minorHAnsi" w:hAnsiTheme="minorHAnsi" w:cstheme="minorHAnsi"/>
        </w:rPr>
      </w:pPr>
      <w:r w:rsidRPr="00673A94">
        <w:rPr>
          <w:rFonts w:asciiTheme="minorHAnsi" w:hAnsiTheme="minorHAnsi" w:cstheme="minorHAnsi"/>
        </w:rPr>
        <w:fldChar w:fldCharType="end"/>
      </w:r>
    </w:p>
    <w:p w14:paraId="2704D67D" w14:textId="77777777" w:rsidR="008370BA" w:rsidRPr="00673A94" w:rsidRDefault="008370BA" w:rsidP="008370BA">
      <w:pPr>
        <w:rPr>
          <w:rFonts w:asciiTheme="minorHAnsi" w:hAnsiTheme="minorHAnsi" w:cstheme="minorHAnsi"/>
        </w:rPr>
      </w:pPr>
      <w:r w:rsidRPr="00673A94">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BCE433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in ponudba (OBR-1,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08806676"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DA69F0">
        <w:rPr>
          <w:rFonts w:asciiTheme="minorHAnsi" w:hAnsiTheme="minorHAnsi" w:cstheme="minorHAnsi"/>
        </w:rPr>
        <w:t>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71B0AB41"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udeležbi fizičnih in pravnih oseb v lastništvu ponudnika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02598EE8" w14:textId="308754A4" w:rsidR="00282B46" w:rsidRPr="00BE00A9" w:rsidRDefault="00282B46">
      <w:pPr>
        <w:widowControl w:val="0"/>
        <w:numPr>
          <w:ilvl w:val="0"/>
          <w:numId w:val="16"/>
        </w:numPr>
        <w:suppressAutoHyphens/>
        <w:autoSpaceDE w:val="0"/>
        <w:spacing w:line="360" w:lineRule="auto"/>
        <w:jc w:val="both"/>
        <w:rPr>
          <w:rFonts w:asciiTheme="minorHAnsi" w:hAnsiTheme="minorHAnsi" w:cstheme="minorHAnsi"/>
        </w:rPr>
      </w:pPr>
      <w:r w:rsidRPr="00BE00A9">
        <w:rPr>
          <w:rFonts w:asciiTheme="minorHAnsi" w:hAnsiTheme="minorHAnsi" w:cstheme="minorHAnsi"/>
        </w:rPr>
        <w:t>Obrazec izjave o bonitetni oceni (OBR-13);</w:t>
      </w:r>
    </w:p>
    <w:p w14:paraId="6424C8D9" w14:textId="353F2A74"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 datoteka)</w:t>
      </w:r>
      <w:r w:rsidR="00A0435E" w:rsidRPr="00ED70A5">
        <w:rPr>
          <w:rFonts w:asciiTheme="minorHAnsi" w:hAnsiTheme="minorHAnsi" w:cstheme="minorHAnsi"/>
        </w:rPr>
        <w:t>;</w:t>
      </w: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70361F">
          <w:headerReference w:type="default" r:id="rId10"/>
          <w:headerReference w:type="first" r:id="rId11"/>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70809492"/>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630FFA5" w:rsidR="0087155C" w:rsidRPr="00ED70A5" w:rsidRDefault="0087155C" w:rsidP="007E5230">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 podlagi 40. člen</w:t>
      </w:r>
      <w:r w:rsidR="00CA77BF" w:rsidRPr="00ED70A5">
        <w:rPr>
          <w:rFonts w:asciiTheme="minorHAnsi" w:hAnsiTheme="minorHAnsi" w:cstheme="minorHAnsi"/>
          <w:i w:val="0"/>
          <w:kern w:val="0"/>
          <w:sz w:val="24"/>
          <w:szCs w:val="24"/>
          <w:lang w:val="sl-SI" w:eastAsia="sl-SI" w:bidi="ar-SA"/>
        </w:rPr>
        <w:t xml:space="preserve">a </w:t>
      </w:r>
      <w:r w:rsidR="003A7614" w:rsidRPr="00ED70A5">
        <w:rPr>
          <w:rFonts w:asciiTheme="minorHAnsi" w:hAnsiTheme="minorHAnsi" w:cstheme="minorHAnsi"/>
          <w:i w:val="0"/>
          <w:kern w:val="0"/>
          <w:sz w:val="24"/>
          <w:szCs w:val="24"/>
          <w:lang w:val="sl-SI" w:eastAsia="sl-SI" w:bidi="ar-SA"/>
        </w:rPr>
        <w:t>Zakon</w:t>
      </w:r>
      <w:r w:rsidR="00CA77BF" w:rsidRPr="00ED70A5">
        <w:rPr>
          <w:rFonts w:asciiTheme="minorHAnsi" w:hAnsiTheme="minorHAnsi" w:cstheme="minorHAnsi"/>
          <w:i w:val="0"/>
          <w:kern w:val="0"/>
          <w:sz w:val="24"/>
          <w:szCs w:val="24"/>
          <w:lang w:val="sl-SI" w:eastAsia="sl-SI" w:bidi="ar-SA"/>
        </w:rPr>
        <w:t>a</w:t>
      </w:r>
      <w:r w:rsidR="003A7614" w:rsidRPr="00ED70A5">
        <w:rPr>
          <w:rFonts w:asciiTheme="minorHAnsi" w:hAnsiTheme="minorHAnsi" w:cstheme="minorHAnsi"/>
          <w:i w:val="0"/>
          <w:kern w:val="0"/>
          <w:sz w:val="24"/>
          <w:szCs w:val="24"/>
          <w:lang w:val="sl-SI" w:eastAsia="sl-SI" w:bidi="ar-SA"/>
        </w:rPr>
        <w:t xml:space="preserve"> o javnem naročanju </w:t>
      </w:r>
      <w:r w:rsidR="0059421A" w:rsidRPr="00ED70A5">
        <w:rPr>
          <w:rFonts w:asciiTheme="minorHAnsi" w:hAnsiTheme="minorHAnsi" w:cstheme="minorHAnsi"/>
          <w:i w:val="0"/>
          <w:kern w:val="0"/>
          <w:sz w:val="24"/>
          <w:szCs w:val="24"/>
          <w:lang w:val="sl-SI" w:eastAsia="sl-SI" w:bidi="ar-SA"/>
        </w:rPr>
        <w:t>(Uradni list RS, št.</w:t>
      </w:r>
      <w:r w:rsidR="00BE00A9" w:rsidRPr="00BE00A9">
        <w:rPr>
          <w:rFonts w:asciiTheme="minorHAnsi" w:hAnsiTheme="minorHAnsi" w:cstheme="minorHAnsi"/>
          <w:i w:val="0"/>
          <w:kern w:val="0"/>
          <w:sz w:val="24"/>
          <w:szCs w:val="24"/>
          <w:lang w:val="sl-SI" w:eastAsia="sl-SI" w:bidi="ar-SA"/>
        </w:rPr>
        <w:t xml:space="preserve"> </w:t>
      </w:r>
      <w:hyperlink r:id="rId12" w:tgtFrame="_blank" w:tooltip="Zakon o javnem naročanju (ZJN-3)" w:history="1">
        <w:r w:rsidR="00BE00A9" w:rsidRPr="00BE00A9">
          <w:rPr>
            <w:rFonts w:asciiTheme="minorHAnsi" w:hAnsiTheme="minorHAnsi" w:cstheme="minorHAnsi"/>
            <w:i w:val="0"/>
            <w:kern w:val="0"/>
            <w:sz w:val="24"/>
            <w:szCs w:val="24"/>
            <w:lang w:val="sl-SI" w:eastAsia="sl-SI" w:bidi="ar-SA"/>
          </w:rPr>
          <w:t>91/15</w:t>
        </w:r>
      </w:hyperlink>
      <w:r w:rsidR="00BE00A9" w:rsidRPr="00BE00A9">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ZJN-3A)" w:history="1">
        <w:r w:rsidR="00BE00A9" w:rsidRPr="00BE00A9">
          <w:rPr>
            <w:rFonts w:asciiTheme="minorHAnsi" w:hAnsiTheme="minorHAnsi" w:cstheme="minorHAnsi"/>
            <w:i w:val="0"/>
            <w:kern w:val="0"/>
            <w:sz w:val="24"/>
            <w:szCs w:val="24"/>
            <w:lang w:val="sl-SI" w:eastAsia="sl-SI" w:bidi="ar-SA"/>
          </w:rPr>
          <w:t>14/18</w:t>
        </w:r>
      </w:hyperlink>
      <w:r w:rsidR="00BE00A9" w:rsidRPr="00BE00A9">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ZJN-3B)" w:history="1">
        <w:r w:rsidR="00BE00A9" w:rsidRPr="00BE00A9">
          <w:rPr>
            <w:rFonts w:asciiTheme="minorHAnsi" w:hAnsiTheme="minorHAnsi" w:cstheme="minorHAnsi"/>
            <w:i w:val="0"/>
            <w:kern w:val="0"/>
            <w:sz w:val="24"/>
            <w:szCs w:val="24"/>
            <w:lang w:val="sl-SI" w:eastAsia="sl-SI" w:bidi="ar-SA"/>
          </w:rPr>
          <w:t>121/21</w:t>
        </w:r>
      </w:hyperlink>
      <w:r w:rsidR="00BE00A9" w:rsidRPr="00BE00A9">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ZJN-3C)" w:history="1">
        <w:r w:rsidR="00BE00A9" w:rsidRPr="00BE00A9">
          <w:rPr>
            <w:rFonts w:asciiTheme="minorHAnsi" w:hAnsiTheme="minorHAnsi" w:cstheme="minorHAnsi"/>
            <w:i w:val="0"/>
            <w:kern w:val="0"/>
            <w:sz w:val="24"/>
            <w:szCs w:val="24"/>
            <w:lang w:val="sl-SI" w:eastAsia="sl-SI" w:bidi="ar-SA"/>
          </w:rPr>
          <w:t>10/22</w:t>
        </w:r>
      </w:hyperlink>
      <w:r w:rsidR="00BE00A9" w:rsidRPr="00BE00A9">
        <w:rPr>
          <w:rFonts w:asciiTheme="minorHAnsi" w:hAnsiTheme="minorHAnsi" w:cstheme="minorHAnsi"/>
          <w:i w:val="0"/>
          <w:kern w:val="0"/>
          <w:sz w:val="24"/>
          <w:szCs w:val="24"/>
          <w:lang w:val="sl-SI" w:eastAsia="sl-SI" w:bidi="ar-SA"/>
        </w:rPr>
        <w:t xml:space="preserve">, </w:t>
      </w:r>
      <w:hyperlink r:id="rId16" w:tgtFrame="_blank" w:tooltip="Odločba o ugotovitvi, da je točka b) četrtega odstavka 75. člena in točka c) drugega odstavka v zvezi s petim odstavkom 67.a člena Zakona o javnem naročanju v neskladju z Ustavo" w:history="1">
        <w:r w:rsidR="00BE00A9" w:rsidRPr="00BE00A9">
          <w:rPr>
            <w:rFonts w:asciiTheme="minorHAnsi" w:hAnsiTheme="minorHAnsi" w:cstheme="minorHAnsi"/>
            <w:i w:val="0"/>
            <w:kern w:val="0"/>
            <w:sz w:val="24"/>
            <w:szCs w:val="24"/>
            <w:lang w:val="sl-SI" w:eastAsia="sl-SI" w:bidi="ar-SA"/>
          </w:rPr>
          <w:t>74/22</w:t>
        </w:r>
      </w:hyperlink>
      <w:r w:rsidR="00BE00A9" w:rsidRPr="00BE00A9">
        <w:rPr>
          <w:rFonts w:asciiTheme="minorHAnsi" w:hAnsiTheme="minorHAnsi" w:cstheme="minorHAnsi"/>
          <w:i w:val="0"/>
          <w:kern w:val="0"/>
          <w:sz w:val="24"/>
          <w:szCs w:val="24"/>
          <w:lang w:val="sl-SI" w:eastAsia="sl-SI" w:bidi="ar-SA"/>
        </w:rPr>
        <w:t xml:space="preserve"> – odl. US, </w:t>
      </w:r>
      <w:hyperlink r:id="rId17" w:tgtFrame="_blank" w:tooltip="Zakon o nujnih ukrepih za zagotovitev stabilnosti zdravstvenega sistema (ZNUZSZS)" w:history="1">
        <w:r w:rsidR="00BE00A9" w:rsidRPr="00BE00A9">
          <w:rPr>
            <w:rFonts w:asciiTheme="minorHAnsi" w:hAnsiTheme="minorHAnsi" w:cstheme="minorHAnsi"/>
            <w:i w:val="0"/>
            <w:kern w:val="0"/>
            <w:sz w:val="24"/>
            <w:szCs w:val="24"/>
            <w:lang w:val="sl-SI" w:eastAsia="sl-SI" w:bidi="ar-SA"/>
          </w:rPr>
          <w:t>100/22</w:t>
        </w:r>
      </w:hyperlink>
      <w:r w:rsidR="00BE00A9" w:rsidRPr="00BE00A9">
        <w:rPr>
          <w:rFonts w:asciiTheme="minorHAnsi" w:hAnsiTheme="minorHAnsi" w:cstheme="minorHAnsi"/>
          <w:i w:val="0"/>
          <w:kern w:val="0"/>
          <w:sz w:val="24"/>
          <w:szCs w:val="24"/>
          <w:lang w:val="sl-SI" w:eastAsia="sl-SI" w:bidi="ar-SA"/>
        </w:rPr>
        <w:t xml:space="preserve"> – ZNUZSZS, </w:t>
      </w:r>
      <w:hyperlink r:id="rId18" w:tgtFrame="_blank" w:tooltip="Zakon o spremembah in dopolnitvah Zakona o javnem naročanju (ZJN-3D)" w:history="1">
        <w:r w:rsidR="00BE00A9" w:rsidRPr="00BE00A9">
          <w:rPr>
            <w:rFonts w:asciiTheme="minorHAnsi" w:hAnsiTheme="minorHAnsi" w:cstheme="minorHAnsi"/>
            <w:i w:val="0"/>
            <w:kern w:val="0"/>
            <w:sz w:val="24"/>
            <w:szCs w:val="24"/>
            <w:lang w:val="sl-SI" w:eastAsia="sl-SI" w:bidi="ar-SA"/>
          </w:rPr>
          <w:t>28/23</w:t>
        </w:r>
      </w:hyperlink>
      <w:r w:rsidR="00BE00A9" w:rsidRPr="00BE00A9">
        <w:rPr>
          <w:rFonts w:asciiTheme="minorHAnsi" w:hAnsiTheme="minorHAnsi" w:cstheme="minorHAnsi"/>
          <w:i w:val="0"/>
          <w:kern w:val="0"/>
          <w:sz w:val="24"/>
          <w:szCs w:val="24"/>
          <w:lang w:val="sl-SI" w:eastAsia="sl-SI" w:bidi="ar-SA"/>
        </w:rPr>
        <w:t xml:space="preserve"> in </w:t>
      </w:r>
      <w:hyperlink r:id="rId19" w:tgtFrame="_blank" w:tooltip="Zakon o spremembah in dopolnitvah Zakona o odpravi posledic naravnih nesreč (ZOPNN-F)" w:history="1">
        <w:r w:rsidR="00BE00A9" w:rsidRPr="00BE00A9">
          <w:rPr>
            <w:rFonts w:asciiTheme="minorHAnsi" w:hAnsiTheme="minorHAnsi" w:cstheme="minorHAnsi"/>
            <w:i w:val="0"/>
            <w:kern w:val="0"/>
            <w:sz w:val="24"/>
            <w:szCs w:val="24"/>
            <w:lang w:val="sl-SI" w:eastAsia="sl-SI" w:bidi="ar-SA"/>
          </w:rPr>
          <w:t>88/23</w:t>
        </w:r>
      </w:hyperlink>
      <w:r w:rsidR="00BE00A9" w:rsidRPr="00BE00A9">
        <w:rPr>
          <w:rFonts w:asciiTheme="minorHAnsi" w:hAnsiTheme="minorHAnsi" w:cstheme="minorHAnsi"/>
          <w:i w:val="0"/>
          <w:kern w:val="0"/>
          <w:sz w:val="24"/>
          <w:szCs w:val="24"/>
          <w:lang w:val="sl-SI" w:eastAsia="sl-SI" w:bidi="ar-SA"/>
        </w:rPr>
        <w:t xml:space="preserve"> – ZOPNN-F </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v nadaljevanju</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ZJN-3</w:t>
      </w:r>
      <w:r w:rsidR="003A7614" w:rsidRPr="00ED70A5">
        <w:rPr>
          <w:rFonts w:asciiTheme="minorHAnsi" w:hAnsiTheme="minorHAnsi" w:cstheme="minorHAnsi"/>
          <w:i w:val="0"/>
          <w:kern w:val="0"/>
          <w:sz w:val="24"/>
          <w:szCs w:val="24"/>
          <w:lang w:val="sl-SI" w:eastAsia="sl-SI" w:bidi="ar-SA"/>
        </w:rPr>
        <w:t>)</w:t>
      </w:r>
      <w:r w:rsidR="008407DA">
        <w:rPr>
          <w:rFonts w:asciiTheme="minorHAnsi" w:hAnsiTheme="minorHAnsi" w:cstheme="minorHAnsi"/>
          <w:i w:val="0"/>
          <w:kern w:val="0"/>
          <w:sz w:val="24"/>
          <w:szCs w:val="24"/>
          <w:lang w:val="sl-SI" w:eastAsia="sl-SI" w:bidi="ar-SA"/>
        </w:rPr>
        <w:t xml:space="preserve">, </w:t>
      </w:r>
      <w:r w:rsidRPr="00ED70A5">
        <w:rPr>
          <w:rFonts w:asciiTheme="minorHAnsi" w:hAnsiTheme="minorHAnsi" w:cstheme="minorHAnsi"/>
          <w:i w:val="0"/>
          <w:kern w:val="0"/>
          <w:sz w:val="24"/>
          <w:szCs w:val="24"/>
          <w:lang w:val="sl-SI" w:eastAsia="sl-SI" w:bidi="ar-SA"/>
        </w:rPr>
        <w:t xml:space="preserve">skladno z ostalimi veljavnimi predpisi, </w:t>
      </w:r>
      <w:r w:rsidRPr="0051500A">
        <w:rPr>
          <w:rFonts w:asciiTheme="minorHAnsi" w:hAnsiTheme="minorHAnsi" w:cstheme="minorHAnsi"/>
          <w:i w:val="0"/>
          <w:kern w:val="0"/>
          <w:sz w:val="24"/>
          <w:szCs w:val="24"/>
          <w:lang w:val="sl-SI" w:eastAsia="sl-SI" w:bidi="ar-SA"/>
        </w:rPr>
        <w:t xml:space="preserve">ki urejajo področje javnih naročil ter predpisi, ki urejajo področje predmeta javnega naročila, </w:t>
      </w:r>
      <w:r w:rsidR="00BE00A9" w:rsidRPr="00BE00A9">
        <w:rPr>
          <w:rFonts w:asciiTheme="minorHAnsi" w:hAnsiTheme="minorHAnsi" w:cstheme="minorHAnsi"/>
          <w:i w:val="0"/>
          <w:kern w:val="0"/>
          <w:sz w:val="24"/>
          <w:szCs w:val="24"/>
          <w:lang w:val="sl-SI" w:eastAsia="sl-SI" w:bidi="ar-SA"/>
        </w:rPr>
        <w:t>družba EKO-PARK d.o.o. Lendava OKO-PARK Kft. Lendva, Glavna ulica 109, 9220 Lendava, ki jo zastopa direktor Jožef Gerenčer (v nadaljevanju</w:t>
      </w:r>
      <w:r w:rsidR="009F38FC">
        <w:rPr>
          <w:rFonts w:asciiTheme="minorHAnsi" w:hAnsiTheme="minorHAnsi" w:cstheme="minorHAnsi"/>
          <w:i w:val="0"/>
          <w:kern w:val="0"/>
          <w:sz w:val="24"/>
          <w:szCs w:val="24"/>
          <w:lang w:val="sl-SI" w:eastAsia="sl-SI" w:bidi="ar-SA"/>
        </w:rPr>
        <w:t>:</w:t>
      </w:r>
      <w:r w:rsidR="00BE00A9" w:rsidRPr="00BE00A9">
        <w:rPr>
          <w:rFonts w:asciiTheme="minorHAnsi" w:hAnsiTheme="minorHAnsi" w:cstheme="minorHAnsi"/>
          <w:i w:val="0"/>
          <w:kern w:val="0"/>
          <w:sz w:val="24"/>
          <w:szCs w:val="24"/>
          <w:lang w:val="sl-SI" w:eastAsia="sl-SI" w:bidi="ar-SA"/>
        </w:rPr>
        <w:t xml:space="preserve"> naročnik</w:t>
      </w:r>
      <w:r w:rsidR="009F38FC">
        <w:rPr>
          <w:rFonts w:asciiTheme="minorHAnsi" w:hAnsiTheme="minorHAnsi" w:cstheme="minorHAnsi"/>
          <w:i w:val="0"/>
          <w:kern w:val="0"/>
          <w:sz w:val="24"/>
          <w:szCs w:val="24"/>
          <w:lang w:val="sl-SI" w:eastAsia="sl-SI" w:bidi="ar-SA"/>
        </w:rPr>
        <w:t xml:space="preserve">) </w:t>
      </w:r>
      <w:r w:rsidRPr="0051500A">
        <w:rPr>
          <w:rFonts w:asciiTheme="minorHAnsi" w:hAnsiTheme="minorHAnsi" w:cstheme="minorHAnsi"/>
          <w:i w:val="0"/>
          <w:kern w:val="0"/>
          <w:sz w:val="24"/>
          <w:szCs w:val="24"/>
          <w:lang w:val="sl-SI" w:eastAsia="sl-SI" w:bidi="ar-SA"/>
        </w:rPr>
        <w:t xml:space="preserve">vabi gospodarske subjekte, da oddajo ponudbo v skladu s to razpisno dokumentacijo za </w:t>
      </w:r>
      <w:r w:rsidR="001A31B2" w:rsidRPr="0051500A">
        <w:rPr>
          <w:rFonts w:asciiTheme="minorHAnsi" w:hAnsiTheme="minorHAnsi" w:cstheme="minorHAnsi"/>
          <w:i w:val="0"/>
          <w:kern w:val="0"/>
          <w:sz w:val="24"/>
          <w:szCs w:val="24"/>
          <w:lang w:val="sl-SI" w:eastAsia="sl-SI" w:bidi="ar-SA"/>
        </w:rPr>
        <w:t>izvedbo</w:t>
      </w:r>
      <w:r w:rsidR="00EA49AB" w:rsidRPr="0051500A">
        <w:rPr>
          <w:rFonts w:asciiTheme="minorHAnsi" w:hAnsiTheme="minorHAnsi" w:cstheme="minorHAnsi"/>
          <w:i w:val="0"/>
          <w:kern w:val="0"/>
          <w:sz w:val="24"/>
          <w:szCs w:val="24"/>
          <w:lang w:val="sl-SI" w:eastAsia="sl-SI" w:bidi="ar-SA"/>
        </w:rPr>
        <w:t xml:space="preserve"> zavarovalni</w:t>
      </w:r>
      <w:r w:rsidR="004F1CFA">
        <w:rPr>
          <w:rFonts w:asciiTheme="minorHAnsi" w:hAnsiTheme="minorHAnsi" w:cstheme="minorHAnsi"/>
          <w:i w:val="0"/>
          <w:kern w:val="0"/>
          <w:sz w:val="24"/>
          <w:szCs w:val="24"/>
          <w:lang w:val="sl-SI" w:eastAsia="sl-SI" w:bidi="ar-SA"/>
        </w:rPr>
        <w:t>ških</w:t>
      </w:r>
      <w:r w:rsidR="00EA49AB" w:rsidRPr="0051500A">
        <w:rPr>
          <w:rFonts w:asciiTheme="minorHAnsi" w:hAnsiTheme="minorHAnsi" w:cstheme="minorHAnsi"/>
          <w:i w:val="0"/>
          <w:kern w:val="0"/>
          <w:sz w:val="24"/>
          <w:szCs w:val="24"/>
          <w:lang w:val="sl-SI" w:eastAsia="sl-SI" w:bidi="ar-SA"/>
        </w:rPr>
        <w:t xml:space="preserve"> storitev</w:t>
      </w:r>
      <w:r w:rsidR="001A31B2" w:rsidRPr="0051500A">
        <w:rPr>
          <w:rFonts w:asciiTheme="minorHAnsi" w:hAnsiTheme="minorHAnsi" w:cstheme="minorHAnsi"/>
          <w:i w:val="0"/>
          <w:kern w:val="0"/>
          <w:sz w:val="24"/>
          <w:szCs w:val="24"/>
          <w:lang w:val="sl-SI" w:eastAsia="sl-SI" w:bidi="ar-SA"/>
        </w:rPr>
        <w:t>.</w:t>
      </w:r>
    </w:p>
    <w:p w14:paraId="31E0046A" w14:textId="77777777"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0"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50CC5F04"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70809493"/>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70809494"/>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70809495"/>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70809496"/>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ED70A5" w:rsidRDefault="008370BA" w:rsidP="008370BA">
      <w:pPr>
        <w:widowControl w:val="0"/>
        <w:autoSpaceDE w:val="0"/>
        <w:spacing w:line="306" w:lineRule="exact"/>
        <w:ind w:left="5346"/>
        <w:rPr>
          <w:rFonts w:asciiTheme="minorHAnsi" w:hAnsiTheme="minorHAnsi" w:cstheme="minorHAnsi"/>
        </w:rPr>
      </w:pPr>
    </w:p>
    <w:p w14:paraId="1DF1EFD3" w14:textId="7148B682" w:rsidR="007A7385" w:rsidRPr="007A7385" w:rsidRDefault="00093F2E" w:rsidP="007A7385">
      <w:pPr>
        <w:pStyle w:val="Telobesedila"/>
        <w:ind w:left="284"/>
        <w:jc w:val="both"/>
        <w:rPr>
          <w:rFonts w:asciiTheme="minorHAnsi" w:hAnsiTheme="minorHAnsi" w:cstheme="minorHAnsi"/>
          <w:i w:val="0"/>
          <w:kern w:val="0"/>
          <w:sz w:val="24"/>
          <w:szCs w:val="24"/>
          <w:lang w:val="sl-SI" w:eastAsia="sl-SI" w:bidi="ar-SA"/>
        </w:rPr>
      </w:pPr>
      <w:r w:rsidRPr="007A7385">
        <w:rPr>
          <w:rFonts w:asciiTheme="minorHAnsi" w:hAnsiTheme="minorHAnsi" w:cstheme="minorHAnsi"/>
          <w:i w:val="0"/>
          <w:kern w:val="0"/>
          <w:sz w:val="24"/>
          <w:szCs w:val="24"/>
          <w:lang w:val="sl-SI" w:eastAsia="sl-SI" w:bidi="ar-SA"/>
        </w:rPr>
        <w:t xml:space="preserve">Predmet javnega naročila </w:t>
      </w:r>
      <w:r w:rsidR="007A7385" w:rsidRPr="007A7385">
        <w:rPr>
          <w:rFonts w:asciiTheme="minorHAnsi" w:hAnsiTheme="minorHAnsi" w:cstheme="minorHAnsi"/>
          <w:i w:val="0"/>
          <w:kern w:val="0"/>
          <w:sz w:val="24"/>
          <w:szCs w:val="24"/>
          <w:lang w:val="sl-SI" w:eastAsia="sl-SI" w:bidi="ar-SA"/>
        </w:rPr>
        <w:t>je zavarovanje premoženja in premoženjskih interesov naročnika za naslednje zavarovalne vrste:</w:t>
      </w:r>
    </w:p>
    <w:p w14:paraId="658A4425" w14:textId="77777777" w:rsidR="007A7385" w:rsidRPr="00F4255D" w:rsidRDefault="007A7385" w:rsidP="007A7385">
      <w:pPr>
        <w:rPr>
          <w:rFonts w:asciiTheme="minorHAnsi" w:hAnsiTheme="minorHAnsi" w:cstheme="minorHAnsi"/>
          <w:b/>
        </w:rPr>
      </w:pPr>
    </w:p>
    <w:p w14:paraId="04653F20"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požarno zavarovanje,</w:t>
      </w:r>
    </w:p>
    <w:p w14:paraId="3B334F85"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strojelomno zavarovanje,</w:t>
      </w:r>
    </w:p>
    <w:p w14:paraId="3A7E7131" w14:textId="2FA1652A" w:rsidR="007A7385"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zavarovanje vloma</w:t>
      </w:r>
      <w:r>
        <w:rPr>
          <w:rFonts w:asciiTheme="minorHAnsi" w:hAnsiTheme="minorHAnsi" w:cstheme="minorHAnsi"/>
        </w:rPr>
        <w:t>.</w:t>
      </w:r>
    </w:p>
    <w:p w14:paraId="152BB7A6" w14:textId="77777777" w:rsidR="00E32C1E" w:rsidRDefault="00E32C1E" w:rsidP="00E32C1E">
      <w:pPr>
        <w:jc w:val="both"/>
        <w:rPr>
          <w:rFonts w:asciiTheme="minorHAnsi" w:hAnsiTheme="minorHAnsi" w:cstheme="minorHAnsi"/>
        </w:rPr>
      </w:pPr>
    </w:p>
    <w:p w14:paraId="604FCDA2" w14:textId="0A447C0B"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Zavarovanje zajema:</w:t>
      </w:r>
    </w:p>
    <w:p w14:paraId="7090A886" w14:textId="77777777" w:rsidR="00E32C1E" w:rsidRPr="002A460E" w:rsidRDefault="00E32C1E" w:rsidP="00E32C1E">
      <w:pPr>
        <w:widowControl w:val="0"/>
        <w:autoSpaceDE w:val="0"/>
        <w:adjustRightInd w:val="0"/>
        <w:jc w:val="both"/>
      </w:pPr>
    </w:p>
    <w:p w14:paraId="789E135D" w14:textId="77777777" w:rsidR="00E32C1E" w:rsidRPr="00E32C1E" w:rsidRDefault="00E32C1E" w:rsidP="005F5E54">
      <w:pPr>
        <w:pStyle w:val="Odstavekseznama"/>
        <w:widowControl w:val="0"/>
        <w:numPr>
          <w:ilvl w:val="0"/>
          <w:numId w:val="37"/>
        </w:numPr>
        <w:suppressAutoHyphens/>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b/>
          <w:u w:val="single"/>
        </w:rPr>
        <w:t>vodovodno omrežje</w:t>
      </w:r>
      <w:r w:rsidRPr="00E32C1E">
        <w:rPr>
          <w:rFonts w:asciiTheme="minorHAnsi" w:hAnsiTheme="minorHAnsi" w:cstheme="minorHAnsi"/>
        </w:rPr>
        <w:t xml:space="preserve"> šestih občin (Črenšovci, Dobrovnik, Kobilje, Lendava, Odranci in Turnišče), ki vključuje vodovodno omrežje transportnih, primarnih in sekundarnih vodov ter pripadajočih objektov (vodovodnih zajetij, prečrpališč, merilno regulacijskih jaškov, vodohranov, nadzornih sistemov telemetrije). </w:t>
      </w:r>
    </w:p>
    <w:p w14:paraId="6359CC32" w14:textId="77777777" w:rsidR="00E32C1E" w:rsidRPr="00E32C1E" w:rsidRDefault="00E32C1E" w:rsidP="00E32C1E">
      <w:pPr>
        <w:pStyle w:val="Odstavekseznama"/>
        <w:widowControl w:val="0"/>
        <w:adjustRightInd w:val="0"/>
        <w:jc w:val="both"/>
        <w:rPr>
          <w:rFonts w:asciiTheme="minorHAnsi" w:hAnsiTheme="minorHAnsi" w:cstheme="minorHAnsi"/>
        </w:rPr>
      </w:pPr>
    </w:p>
    <w:p w14:paraId="06FB8C49" w14:textId="30A1986F"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Skupna novo</w:t>
      </w:r>
      <w:r w:rsidR="005E44E1">
        <w:rPr>
          <w:rFonts w:asciiTheme="minorHAnsi" w:hAnsiTheme="minorHAnsi" w:cstheme="minorHAnsi"/>
        </w:rPr>
        <w:t xml:space="preserve"> </w:t>
      </w:r>
      <w:r w:rsidRPr="00E32C1E">
        <w:rPr>
          <w:rFonts w:asciiTheme="minorHAnsi" w:hAnsiTheme="minorHAnsi" w:cstheme="minorHAnsi"/>
        </w:rPr>
        <w:t>nabavna vrednost vodovodnega omrežja po posameznih občinah je razvidna iz naslednje tabele:</w:t>
      </w:r>
    </w:p>
    <w:p w14:paraId="7B417221" w14:textId="77777777" w:rsidR="00E32C1E" w:rsidRPr="00E32C1E" w:rsidRDefault="00E32C1E" w:rsidP="00E32C1E">
      <w:pPr>
        <w:pStyle w:val="Odstavekseznama"/>
        <w:widowControl w:val="0"/>
        <w:adjustRightInd w:val="0"/>
        <w:ind w:left="0"/>
        <w:jc w:val="both"/>
        <w:rPr>
          <w:rFonts w:asciiTheme="minorHAnsi" w:hAnsiTheme="minorHAnsi" w:cstheme="minorHAnsi"/>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264"/>
      </w:tblGrid>
      <w:tr w:rsidR="00E32C1E" w:rsidRPr="00E32C1E" w14:paraId="7B7DDDF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4633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OBČINA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C9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NOVONABAVNA VREDNOST VODOVODNEGA OMREŽJA V EUR (vodi in pripadajoči objekti)</w:t>
            </w:r>
          </w:p>
        </w:tc>
      </w:tr>
      <w:tr w:rsidR="00E32C1E" w:rsidRPr="00E32C1E" w14:paraId="355792D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B82D8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ČRENŠOVCI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02B6AE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4.152.580,97</w:t>
            </w:r>
          </w:p>
        </w:tc>
      </w:tr>
      <w:tr w:rsidR="00E32C1E" w:rsidRPr="00E32C1E" w14:paraId="729A74E6"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A8145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DOBROVNIK</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7A2182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2.361.406,40</w:t>
            </w:r>
          </w:p>
        </w:tc>
      </w:tr>
      <w:tr w:rsidR="00E32C1E" w:rsidRPr="00E32C1E" w14:paraId="7118FB6E"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838A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KOBILJE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360513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651.070,56</w:t>
            </w:r>
          </w:p>
        </w:tc>
      </w:tr>
      <w:tr w:rsidR="00E32C1E" w:rsidRPr="00E32C1E" w14:paraId="6968B48D"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72913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LENDAVA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43AA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8,790.818,37</w:t>
            </w:r>
          </w:p>
        </w:tc>
      </w:tr>
      <w:tr w:rsidR="00E32C1E" w:rsidRPr="00E32C1E" w14:paraId="182DACC8"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E3672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ODRANCI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EF92C8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1.626.517,66</w:t>
            </w:r>
          </w:p>
        </w:tc>
      </w:tr>
      <w:tr w:rsidR="00E32C1E" w:rsidRPr="00E32C1E" w14:paraId="1847911F"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4A2C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TURNIŠČE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79C0A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4.162.941,45</w:t>
            </w:r>
          </w:p>
        </w:tc>
      </w:tr>
      <w:tr w:rsidR="00E32C1E" w:rsidRPr="00E32C1E" w14:paraId="7F297FF5"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tcPr>
          <w:p w14:paraId="0C97103B" w14:textId="77777777" w:rsidR="00E32C1E" w:rsidRPr="00E32C1E" w:rsidRDefault="00E32C1E" w:rsidP="00FA2CFA">
            <w:pPr>
              <w:pStyle w:val="Odstavekseznama"/>
              <w:widowControl w:val="0"/>
              <w:adjustRightInd w:val="0"/>
              <w:ind w:left="0"/>
              <w:jc w:val="center"/>
              <w:rPr>
                <w:rFonts w:asciiTheme="minorHAnsi" w:hAnsiTheme="minorHAnsi" w:cstheme="minorHAnsi"/>
                <w:b/>
                <w:bCs/>
                <w:i/>
                <w:iCs/>
              </w:rPr>
            </w:pPr>
            <w:r w:rsidRPr="00E32C1E">
              <w:rPr>
                <w:rFonts w:asciiTheme="minorHAnsi" w:hAnsiTheme="minorHAnsi" w:cstheme="minorHAnsi"/>
                <w:b/>
                <w:bCs/>
                <w:i/>
                <w:iCs/>
              </w:rPr>
              <w:t>SKUPAJ</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A56633B" w14:textId="77777777" w:rsidR="00E32C1E" w:rsidRPr="00E32C1E" w:rsidRDefault="00E32C1E" w:rsidP="00FA2CFA">
            <w:pPr>
              <w:pStyle w:val="Odstavekseznama"/>
              <w:widowControl w:val="0"/>
              <w:adjustRightInd w:val="0"/>
              <w:ind w:left="0"/>
              <w:jc w:val="center"/>
              <w:rPr>
                <w:rFonts w:asciiTheme="minorHAnsi" w:hAnsiTheme="minorHAnsi" w:cstheme="minorHAnsi"/>
                <w:b/>
                <w:bCs/>
              </w:rPr>
            </w:pPr>
            <w:r w:rsidRPr="00E32C1E">
              <w:rPr>
                <w:rFonts w:asciiTheme="minorHAnsi" w:hAnsiTheme="minorHAnsi" w:cstheme="minorHAnsi"/>
                <w:b/>
                <w:bCs/>
              </w:rPr>
              <w:t>21.745.336,41</w:t>
            </w:r>
          </w:p>
        </w:tc>
      </w:tr>
    </w:tbl>
    <w:p w14:paraId="761EDCAD" w14:textId="77777777" w:rsidR="00E32C1E" w:rsidRPr="00E32C1E" w:rsidRDefault="00E32C1E" w:rsidP="00E32C1E">
      <w:pPr>
        <w:pStyle w:val="Odstavekseznama"/>
        <w:widowControl w:val="0"/>
        <w:adjustRightInd w:val="0"/>
        <w:jc w:val="both"/>
        <w:rPr>
          <w:rFonts w:asciiTheme="minorHAnsi" w:hAnsiTheme="minorHAnsi" w:cstheme="minorHAnsi"/>
        </w:rPr>
      </w:pPr>
    </w:p>
    <w:p w14:paraId="1904D0A9"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Novonabavne vrednosti objektov vodovodnega omrežja po posameznih občinah so razvidne iz naslednje tabele:</w:t>
      </w:r>
    </w:p>
    <w:p w14:paraId="68C5A7F4" w14:textId="77777777" w:rsidR="00E32C1E" w:rsidRPr="00E32C1E" w:rsidRDefault="00E32C1E" w:rsidP="00E32C1E">
      <w:pPr>
        <w:widowControl w:val="0"/>
        <w:adjustRightInd w:val="0"/>
        <w:jc w:val="both"/>
        <w:rPr>
          <w:rFonts w:asciiTheme="minorHAnsi" w:hAnsiTheme="minorHAnsi" w:cstheme="minorHAnsi"/>
          <w:b/>
          <w:bCs/>
          <w:i/>
          <w:iCs/>
        </w:rPr>
      </w:pPr>
    </w:p>
    <w:p w14:paraId="01C91D34"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1 – Občina Črenšovci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3532"/>
        <w:gridCol w:w="3964"/>
      </w:tblGrid>
      <w:tr w:rsidR="00E32C1E" w:rsidRPr="00E32C1E" w14:paraId="202C7492"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hideMark/>
          </w:tcPr>
          <w:p w14:paraId="1B71F40A"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532" w:type="dxa"/>
            <w:tcBorders>
              <w:top w:val="single" w:sz="4" w:space="0" w:color="auto"/>
              <w:left w:val="single" w:sz="4" w:space="0" w:color="auto"/>
              <w:bottom w:val="single" w:sz="4" w:space="0" w:color="auto"/>
              <w:right w:val="single" w:sz="4" w:space="0" w:color="auto"/>
            </w:tcBorders>
            <w:shd w:val="clear" w:color="auto" w:fill="auto"/>
            <w:hideMark/>
          </w:tcPr>
          <w:p w14:paraId="7DABD42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43F81AE4"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1A86EF9"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0D3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B633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2A595F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1.814.450,37</w:t>
            </w:r>
          </w:p>
        </w:tc>
      </w:tr>
      <w:tr w:rsidR="00E32C1E" w:rsidRPr="00E32C1E" w14:paraId="7A6E6B7F"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13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78A9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MERILNI JAŠEK (VČR-1, VČR-6)</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38FDC4A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24.029,00</w:t>
            </w:r>
          </w:p>
        </w:tc>
      </w:tr>
      <w:tr w:rsidR="00E32C1E" w:rsidRPr="00E32C1E" w14:paraId="5D6D5FFF"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EDAB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ADC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2E99CD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7.100,00</w:t>
            </w:r>
          </w:p>
        </w:tc>
      </w:tr>
      <w:tr w:rsidR="00E32C1E" w:rsidRPr="00E32C1E" w14:paraId="6E8E8885"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891D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F43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296A50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23.777,10</w:t>
            </w:r>
          </w:p>
        </w:tc>
      </w:tr>
      <w:tr w:rsidR="00E32C1E" w:rsidRPr="00E32C1E" w14:paraId="2A1759DE"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49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55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6F18EBB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10.025,00</w:t>
            </w:r>
          </w:p>
        </w:tc>
      </w:tr>
    </w:tbl>
    <w:p w14:paraId="5CDF6EB1" w14:textId="77777777" w:rsidR="00E32C1E" w:rsidRPr="00E32C1E" w:rsidRDefault="00E32C1E" w:rsidP="00E32C1E">
      <w:pPr>
        <w:pStyle w:val="Odstavekseznama"/>
        <w:widowControl w:val="0"/>
        <w:adjustRightInd w:val="0"/>
        <w:jc w:val="both"/>
        <w:rPr>
          <w:rFonts w:asciiTheme="minorHAnsi" w:hAnsiTheme="minorHAnsi" w:cstheme="minorHAnsi"/>
        </w:rPr>
      </w:pPr>
    </w:p>
    <w:p w14:paraId="02A65C5D"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2 – Občina Dobrovnik</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3559"/>
        <w:gridCol w:w="3985"/>
      </w:tblGrid>
      <w:tr w:rsidR="00E32C1E" w:rsidRPr="00E32C1E" w14:paraId="16E16A2A" w14:textId="77777777" w:rsidTr="00FA2CFA">
        <w:tc>
          <w:tcPr>
            <w:tcW w:w="1417" w:type="dxa"/>
            <w:tcBorders>
              <w:top w:val="single" w:sz="4" w:space="0" w:color="auto"/>
              <w:left w:val="single" w:sz="4" w:space="0" w:color="auto"/>
              <w:bottom w:val="single" w:sz="4" w:space="0" w:color="auto"/>
              <w:right w:val="single" w:sz="4" w:space="0" w:color="auto"/>
            </w:tcBorders>
            <w:hideMark/>
          </w:tcPr>
          <w:p w14:paraId="43320A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KOLIČINA</w:t>
            </w:r>
          </w:p>
        </w:tc>
        <w:tc>
          <w:tcPr>
            <w:tcW w:w="3611" w:type="dxa"/>
            <w:tcBorders>
              <w:top w:val="single" w:sz="4" w:space="0" w:color="auto"/>
              <w:left w:val="single" w:sz="4" w:space="0" w:color="auto"/>
              <w:bottom w:val="single" w:sz="4" w:space="0" w:color="auto"/>
              <w:right w:val="single" w:sz="4" w:space="0" w:color="auto"/>
            </w:tcBorders>
            <w:hideMark/>
          </w:tcPr>
          <w:p w14:paraId="71B7181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4" w:type="dxa"/>
            <w:tcBorders>
              <w:top w:val="single" w:sz="4" w:space="0" w:color="auto"/>
              <w:left w:val="single" w:sz="4" w:space="0" w:color="auto"/>
              <w:bottom w:val="single" w:sz="4" w:space="0" w:color="auto"/>
              <w:right w:val="single" w:sz="4" w:space="0" w:color="auto"/>
            </w:tcBorders>
            <w:hideMark/>
          </w:tcPr>
          <w:p w14:paraId="182322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5DBBD4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60B291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8E009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044" w:type="dxa"/>
            <w:tcBorders>
              <w:top w:val="single" w:sz="4" w:space="0" w:color="auto"/>
              <w:left w:val="single" w:sz="4" w:space="0" w:color="auto"/>
              <w:bottom w:val="single" w:sz="4" w:space="0" w:color="auto"/>
              <w:right w:val="single" w:sz="4" w:space="0" w:color="auto"/>
            </w:tcBorders>
            <w:vAlign w:val="center"/>
            <w:hideMark/>
          </w:tcPr>
          <w:p w14:paraId="0BBA51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212.424,77 </w:t>
            </w:r>
          </w:p>
        </w:tc>
      </w:tr>
      <w:tr w:rsidR="00E32C1E" w:rsidRPr="00E32C1E" w14:paraId="6735165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9FA04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11" w:type="dxa"/>
            <w:tcBorders>
              <w:top w:val="single" w:sz="4" w:space="0" w:color="auto"/>
              <w:left w:val="single" w:sz="4" w:space="0" w:color="auto"/>
              <w:bottom w:val="single" w:sz="4" w:space="0" w:color="auto"/>
              <w:right w:val="single" w:sz="4" w:space="0" w:color="auto"/>
            </w:tcBorders>
            <w:vAlign w:val="center"/>
            <w:hideMark/>
          </w:tcPr>
          <w:p w14:paraId="679C86D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044" w:type="dxa"/>
            <w:tcBorders>
              <w:top w:val="single" w:sz="4" w:space="0" w:color="auto"/>
              <w:left w:val="single" w:sz="4" w:space="0" w:color="auto"/>
              <w:bottom w:val="single" w:sz="4" w:space="0" w:color="auto"/>
              <w:right w:val="single" w:sz="4" w:space="0" w:color="auto"/>
            </w:tcBorders>
            <w:vAlign w:val="center"/>
          </w:tcPr>
          <w:p w14:paraId="7AECBDA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26.961,94</w:t>
            </w:r>
          </w:p>
        </w:tc>
      </w:tr>
      <w:tr w:rsidR="00E32C1E" w:rsidRPr="00E32C1E" w14:paraId="574B8D7C"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AA81E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1EB400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A7AE2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91.098,55 </w:t>
            </w:r>
          </w:p>
        </w:tc>
      </w:tr>
      <w:tr w:rsidR="00E32C1E" w:rsidRPr="00E32C1E" w14:paraId="02F9563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087FBD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9FDB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ČRPALNA POSTAJA DOBROVNIK</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AAFBD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39.428,51</w:t>
            </w:r>
          </w:p>
        </w:tc>
      </w:tr>
      <w:tr w:rsidR="00E32C1E" w:rsidRPr="00E32C1E" w14:paraId="5F0BB5D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326E5B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4EC366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94D218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8.941,73 </w:t>
            </w:r>
          </w:p>
        </w:tc>
      </w:tr>
      <w:tr w:rsidR="00E32C1E" w:rsidRPr="00E32C1E" w14:paraId="2617BD15"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F4CFB9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5C7F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22976C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13.391,34 </w:t>
            </w:r>
          </w:p>
        </w:tc>
      </w:tr>
      <w:tr w:rsidR="00E32C1E" w:rsidRPr="00E32C1E" w14:paraId="1BAF43B2"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7BD8A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68A9A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STREHOVCI</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340E57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30.660,62 </w:t>
            </w:r>
          </w:p>
        </w:tc>
      </w:tr>
    </w:tbl>
    <w:p w14:paraId="2DC4D21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72BD8331"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3 – Kobilje</w:t>
      </w:r>
    </w:p>
    <w:tbl>
      <w:tblPr>
        <w:tblW w:w="0" w:type="auto"/>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490"/>
        <w:gridCol w:w="4053"/>
      </w:tblGrid>
      <w:tr w:rsidR="00E32C1E" w:rsidRPr="00E32C1E" w14:paraId="0F87516B"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B5ED4C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015B8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4C4F0BDF"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207AF76"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B1C7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FA3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A76938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389.856,28</w:t>
            </w:r>
          </w:p>
        </w:tc>
      </w:tr>
      <w:tr w:rsidR="00E32C1E" w:rsidRPr="00E32C1E" w14:paraId="09D4D9F0"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2BE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A4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70E475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19.899,29</w:t>
            </w:r>
          </w:p>
        </w:tc>
      </w:tr>
      <w:tr w:rsidR="00E32C1E" w:rsidRPr="00E32C1E" w14:paraId="05D835B9"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9782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3FB5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60EEE4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15.363,00</w:t>
            </w:r>
          </w:p>
        </w:tc>
      </w:tr>
    </w:tbl>
    <w:p w14:paraId="5291AD75" w14:textId="77777777" w:rsidR="00E32C1E" w:rsidRPr="00E32C1E" w:rsidRDefault="00E32C1E" w:rsidP="00E32C1E">
      <w:pPr>
        <w:widowControl w:val="0"/>
        <w:autoSpaceDE w:val="0"/>
        <w:adjustRightInd w:val="0"/>
        <w:jc w:val="both"/>
        <w:rPr>
          <w:rFonts w:asciiTheme="minorHAnsi" w:hAnsiTheme="minorHAnsi" w:cstheme="minorHAnsi"/>
        </w:rPr>
      </w:pPr>
    </w:p>
    <w:p w14:paraId="39B844A2"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4 –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3559"/>
        <w:gridCol w:w="3986"/>
      </w:tblGrid>
      <w:tr w:rsidR="00E32C1E" w:rsidRPr="00E32C1E" w14:paraId="6C885B2A"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2DE09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KOLIČINA</w:t>
            </w:r>
          </w:p>
        </w:tc>
        <w:tc>
          <w:tcPr>
            <w:tcW w:w="3609" w:type="dxa"/>
            <w:tcBorders>
              <w:top w:val="single" w:sz="4" w:space="0" w:color="auto"/>
              <w:left w:val="single" w:sz="4" w:space="0" w:color="auto"/>
              <w:bottom w:val="single" w:sz="4" w:space="0" w:color="auto"/>
              <w:right w:val="single" w:sz="4" w:space="0" w:color="auto"/>
            </w:tcBorders>
            <w:shd w:val="clear" w:color="auto" w:fill="auto"/>
            <w:hideMark/>
          </w:tcPr>
          <w:p w14:paraId="140E67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6" w:type="dxa"/>
            <w:tcBorders>
              <w:top w:val="single" w:sz="4" w:space="0" w:color="auto"/>
              <w:left w:val="single" w:sz="4" w:space="0" w:color="auto"/>
              <w:bottom w:val="single" w:sz="4" w:space="0" w:color="auto"/>
              <w:right w:val="single" w:sz="4" w:space="0" w:color="auto"/>
            </w:tcBorders>
            <w:shd w:val="clear" w:color="auto" w:fill="auto"/>
            <w:hideMark/>
          </w:tcPr>
          <w:p w14:paraId="07A1FD8A"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7A3E527E"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57C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B74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 GABERJE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698AD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425.946,28</w:t>
            </w:r>
          </w:p>
        </w:tc>
      </w:tr>
      <w:tr w:rsidR="00E32C1E" w:rsidRPr="00E32C1E" w14:paraId="0638720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EFA9F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5C57CAF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ZGRADBA ČRPALIŠČA V GABERJU (stari vodni vir)</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F12FB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50.452,09</w:t>
            </w:r>
          </w:p>
        </w:tc>
      </w:tr>
      <w:tr w:rsidR="00E32C1E" w:rsidRPr="00E32C1E" w14:paraId="7F04322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A94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B4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FA7AF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60.203,23</w:t>
            </w:r>
          </w:p>
        </w:tc>
      </w:tr>
      <w:tr w:rsidR="00E32C1E" w:rsidRPr="00E32C1E" w14:paraId="6E66CB6F"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045F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45DE00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ČPALIŠČE Z ZAJETJEM-VODOVOD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0D31F5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9.031,25</w:t>
            </w:r>
          </w:p>
        </w:tc>
      </w:tr>
      <w:tr w:rsidR="00E32C1E" w:rsidRPr="00E32C1E" w14:paraId="0783AC44"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7586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999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MOSTJE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0DE342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50.864,07</w:t>
            </w:r>
          </w:p>
        </w:tc>
      </w:tr>
      <w:tr w:rsidR="00E32C1E" w:rsidRPr="00E32C1E" w14:paraId="55F670EC"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55F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3A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 (oprema)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81FC5D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74.112,81 </w:t>
            </w:r>
          </w:p>
        </w:tc>
      </w:tr>
      <w:tr w:rsidR="00E32C1E" w:rsidRPr="00E32C1E" w14:paraId="56D665A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6EC1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3C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PIRAMIDA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B35B7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153.428,88</w:t>
            </w:r>
          </w:p>
        </w:tc>
      </w:tr>
      <w:tr w:rsidR="00E32C1E" w:rsidRPr="00E32C1E" w14:paraId="50B9D09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5FC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1FA7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BERDEN</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6B31F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81.270,38</w:t>
            </w:r>
          </w:p>
        </w:tc>
      </w:tr>
      <w:tr w:rsidR="00E32C1E" w:rsidRPr="00E32C1E" w14:paraId="544A39E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841FA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7EBFFC1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LENDAVA-GREGORČIČEVA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6382E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205.009,00</w:t>
            </w:r>
          </w:p>
        </w:tc>
      </w:tr>
      <w:tr w:rsidR="00E32C1E" w:rsidRPr="00E32C1E" w14:paraId="5DD7F5D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173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2B7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POD HRIBOM</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4E12F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22.316,46</w:t>
            </w:r>
          </w:p>
        </w:tc>
      </w:tr>
      <w:tr w:rsidR="00E32C1E" w:rsidRPr="00E32C1E" w14:paraId="14284BB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4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3A2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ŠOLA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66DBAA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35.284,22</w:t>
            </w:r>
          </w:p>
        </w:tc>
      </w:tr>
      <w:tr w:rsidR="00E32C1E" w:rsidRPr="00E32C1E" w14:paraId="5B9CBB45"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57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br w:type="page"/>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F9AF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BANOV BREG</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CF8B0A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15.115,04</w:t>
            </w:r>
          </w:p>
        </w:tc>
      </w:tr>
      <w:tr w:rsidR="00E32C1E" w:rsidRPr="00E32C1E" w14:paraId="1FA7158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93B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lastRenderedPageBreak/>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8C9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MAGYARDIAK</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3356AF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25.271,00</w:t>
            </w:r>
          </w:p>
        </w:tc>
      </w:tr>
      <w:tr w:rsidR="00E32C1E" w:rsidRPr="00E32C1E" w14:paraId="50C14A3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738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6C9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LATOŠ</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45AB1E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14.900,02</w:t>
            </w:r>
          </w:p>
        </w:tc>
      </w:tr>
      <w:tr w:rsidR="00E32C1E" w:rsidRPr="00E32C1E" w14:paraId="36DF7B52"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49052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6656CB6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PREČRPALIŠČE ČENTIBA-SZÜCS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AC732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21.749,74</w:t>
            </w:r>
          </w:p>
        </w:tc>
      </w:tr>
      <w:tr w:rsidR="00E32C1E" w:rsidRPr="00E32C1E" w14:paraId="37869CF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C9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EEB4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w:t>
            </w:r>
          </w:p>
          <w:p w14:paraId="0B4565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TAMAŠ KUT</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04379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15.776,41</w:t>
            </w:r>
          </w:p>
        </w:tc>
      </w:tr>
      <w:tr w:rsidR="00E32C1E" w:rsidRPr="00E32C1E" w14:paraId="2864785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9C0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A6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DOLINA GARA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7D102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18.555,56</w:t>
            </w:r>
          </w:p>
        </w:tc>
      </w:tr>
      <w:tr w:rsidR="00E32C1E" w:rsidRPr="00E32C1E" w14:paraId="55E86D8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7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A1A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DOLGA VAS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3F0BF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25.620,22</w:t>
            </w:r>
          </w:p>
        </w:tc>
      </w:tr>
      <w:tr w:rsidR="00E32C1E" w:rsidRPr="00E32C1E" w14:paraId="617B2A86"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EAB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58CE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PETIŠOVCI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EBBB0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35.202,37</w:t>
            </w:r>
          </w:p>
        </w:tc>
      </w:tr>
      <w:tr w:rsidR="00E32C1E" w:rsidRPr="00E32C1E" w14:paraId="12479169"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1B466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2A688A3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RADMOŽANCI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78B9E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33.061,46</w:t>
            </w:r>
          </w:p>
        </w:tc>
      </w:tr>
      <w:tr w:rsidR="00E32C1E" w:rsidRPr="00E32C1E" w14:paraId="3E8570D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A216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0B33DC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KIDRIČEVA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FAB02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45.492,94</w:t>
            </w:r>
          </w:p>
        </w:tc>
      </w:tr>
    </w:tbl>
    <w:p w14:paraId="20479D09" w14:textId="77777777" w:rsidR="00E32C1E" w:rsidRPr="00E32C1E" w:rsidRDefault="00E32C1E" w:rsidP="00E32C1E">
      <w:pPr>
        <w:pStyle w:val="Odstavekseznama"/>
        <w:widowControl w:val="0"/>
        <w:adjustRightInd w:val="0"/>
        <w:jc w:val="both"/>
        <w:rPr>
          <w:rFonts w:asciiTheme="minorHAnsi" w:hAnsiTheme="minorHAnsi" w:cstheme="minorHAnsi"/>
          <w:bCs/>
          <w:iCs/>
          <w:color w:val="FF0000"/>
        </w:rPr>
      </w:pPr>
    </w:p>
    <w:p w14:paraId="7660386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5 – Odranci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5811D65E"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6461F62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1D2E264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0E7FCE16"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2E50F619"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ACB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B6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36C7E9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6.935,00</w:t>
            </w:r>
          </w:p>
        </w:tc>
      </w:tr>
      <w:tr w:rsidR="00E32C1E" w:rsidRPr="00E32C1E" w14:paraId="4074EA57"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DD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362D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D02D3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9.252,55</w:t>
            </w:r>
          </w:p>
        </w:tc>
      </w:tr>
    </w:tbl>
    <w:p w14:paraId="604ECFDD" w14:textId="77777777" w:rsidR="00E32C1E" w:rsidRPr="00E32C1E" w:rsidRDefault="00E32C1E" w:rsidP="00E32C1E">
      <w:pPr>
        <w:widowControl w:val="0"/>
        <w:autoSpaceDE w:val="0"/>
        <w:adjustRightInd w:val="0"/>
        <w:jc w:val="both"/>
        <w:rPr>
          <w:rFonts w:asciiTheme="minorHAnsi" w:hAnsiTheme="minorHAnsi" w:cstheme="minorHAnsi"/>
        </w:rPr>
      </w:pPr>
    </w:p>
    <w:p w14:paraId="4A893D5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0E02BCE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6 – Turnišče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42D5E3E5"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1A148C6F"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215C348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6956D27D"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60B67A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4A3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BB5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GOMILICA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900046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140.587,00</w:t>
            </w:r>
          </w:p>
        </w:tc>
      </w:tr>
      <w:tr w:rsidR="00E32C1E" w:rsidRPr="00E32C1E" w14:paraId="2EA9D324"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D77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05F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32C1EE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46.455,00</w:t>
            </w:r>
          </w:p>
        </w:tc>
      </w:tr>
      <w:tr w:rsidR="00E32C1E" w:rsidRPr="00E32C1E" w14:paraId="280F877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5DC6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52A7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22B094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268.291,00</w:t>
            </w:r>
          </w:p>
        </w:tc>
      </w:tr>
      <w:tr w:rsidR="00E32C1E" w:rsidRPr="00E32C1E" w14:paraId="0D6BA55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BB8B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932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449118A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113.000,00</w:t>
            </w:r>
          </w:p>
        </w:tc>
      </w:tr>
      <w:tr w:rsidR="00E32C1E" w:rsidRPr="00E32C1E" w14:paraId="46D6C9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21A3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CC7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RENKOVCI</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FA1A22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103.737,00</w:t>
            </w:r>
          </w:p>
        </w:tc>
      </w:tr>
      <w:tr w:rsidR="00E32C1E" w:rsidRPr="00E32C1E" w14:paraId="556779C0"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96FB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F343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7453FEE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5.000,00</w:t>
            </w:r>
          </w:p>
        </w:tc>
      </w:tr>
      <w:tr w:rsidR="00E32C1E" w:rsidRPr="00E32C1E" w14:paraId="6F32D0A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A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93D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17428D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8.555,00</w:t>
            </w:r>
          </w:p>
        </w:tc>
      </w:tr>
    </w:tbl>
    <w:p w14:paraId="0B7AA9A7" w14:textId="77777777" w:rsidR="00E32C1E" w:rsidRPr="00E32C1E" w:rsidRDefault="00E32C1E" w:rsidP="00E32C1E">
      <w:pPr>
        <w:widowControl w:val="0"/>
        <w:autoSpaceDE w:val="0"/>
        <w:adjustRightInd w:val="0"/>
        <w:jc w:val="both"/>
        <w:rPr>
          <w:rFonts w:asciiTheme="minorHAnsi" w:hAnsiTheme="minorHAnsi" w:cstheme="minorHAnsi"/>
        </w:rPr>
      </w:pPr>
    </w:p>
    <w:p w14:paraId="7BCB1433" w14:textId="77777777" w:rsidR="00E32C1E" w:rsidRPr="00E32C1E" w:rsidRDefault="00E32C1E" w:rsidP="00E32C1E">
      <w:pPr>
        <w:widowControl w:val="0"/>
        <w:autoSpaceDE w:val="0"/>
        <w:adjustRightInd w:val="0"/>
        <w:jc w:val="both"/>
        <w:rPr>
          <w:rFonts w:asciiTheme="minorHAnsi" w:hAnsiTheme="minorHAnsi" w:cstheme="minorHAnsi"/>
        </w:rPr>
      </w:pPr>
    </w:p>
    <w:p w14:paraId="38D2F2F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vodovodnega omrežja:</w:t>
      </w:r>
    </w:p>
    <w:p w14:paraId="0FC0EDE4" w14:textId="77777777" w:rsidR="00E32C1E" w:rsidRPr="00E32C1E" w:rsidRDefault="00E32C1E" w:rsidP="00E32C1E">
      <w:pPr>
        <w:widowControl w:val="0"/>
        <w:autoSpaceDE w:val="0"/>
        <w:adjustRightInd w:val="0"/>
        <w:jc w:val="both"/>
        <w:rPr>
          <w:rFonts w:asciiTheme="minorHAnsi" w:hAnsiTheme="minorHAnsi" w:cstheme="minorHAnsi"/>
        </w:rPr>
      </w:pPr>
    </w:p>
    <w:p w14:paraId="777301B7"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vodovodnega omrežja in vodnih zajetih</w:t>
      </w:r>
      <w:r w:rsidRPr="00E32C1E">
        <w:rPr>
          <w:rFonts w:asciiTheme="minorHAnsi" w:hAnsiTheme="minorHAnsi" w:cstheme="minorHAnsi"/>
        </w:rPr>
        <w:t xml:space="preserve"> z naslednjimi kritji:</w:t>
      </w:r>
    </w:p>
    <w:p w14:paraId="1215CB09"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691ACDFE"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445D6C2E"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4F0BF18F" w14:textId="7FEE24DE"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vodnem zajetju na I. riziko do </w:t>
      </w:r>
      <w:r w:rsidR="00E84A4C">
        <w:rPr>
          <w:rFonts w:asciiTheme="minorHAnsi" w:hAnsiTheme="minorHAnsi" w:cstheme="minorHAnsi"/>
        </w:rPr>
        <w:t>10</w:t>
      </w:r>
      <w:r w:rsidRPr="00E32C1E">
        <w:rPr>
          <w:rFonts w:asciiTheme="minorHAnsi" w:hAnsiTheme="minorHAnsi" w:cstheme="minorHAnsi"/>
        </w:rPr>
        <w:t xml:space="preserve">.000,00 EUR, </w:t>
      </w:r>
      <w:r w:rsidRPr="006E6C4F">
        <w:rPr>
          <w:rFonts w:asciiTheme="minorHAnsi" w:hAnsiTheme="minorHAnsi" w:cstheme="minorHAnsi"/>
        </w:rPr>
        <w:t xml:space="preserve">poplava na vodnem zajetju na I. riziko do </w:t>
      </w:r>
      <w:r w:rsidR="00E84A4C" w:rsidRPr="006E6C4F">
        <w:rPr>
          <w:rFonts w:asciiTheme="minorHAnsi" w:hAnsiTheme="minorHAnsi" w:cstheme="minorHAnsi"/>
        </w:rPr>
        <w:t>10</w:t>
      </w:r>
      <w:r w:rsidRPr="006E6C4F">
        <w:rPr>
          <w:rFonts w:asciiTheme="minorHAnsi" w:hAnsiTheme="minorHAnsi" w:cstheme="minorHAnsi"/>
        </w:rPr>
        <w:t>.000,00 EUR</w:t>
      </w:r>
      <w:r w:rsidRPr="00E32C1E">
        <w:rPr>
          <w:rFonts w:asciiTheme="minorHAnsi" w:hAnsiTheme="minorHAnsi" w:cstheme="minorHAnsi"/>
        </w:rPr>
        <w:t>;</w:t>
      </w:r>
      <w:r w:rsidR="00C633F4">
        <w:rPr>
          <w:rFonts w:asciiTheme="minorHAnsi" w:hAnsiTheme="minorHAnsi" w:cstheme="minorHAnsi"/>
        </w:rPr>
        <w:t xml:space="preserve"> </w:t>
      </w:r>
    </w:p>
    <w:p w14:paraId="183ED46B"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3D67BBB4" w14:textId="5A8532CC"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 xml:space="preserve">strojelomno zavarovanje </w:t>
      </w:r>
      <w:r w:rsidRPr="00BC39E5">
        <w:rPr>
          <w:rFonts w:asciiTheme="minorHAnsi" w:hAnsiTheme="minorHAnsi" w:cstheme="minorHAnsi"/>
          <w:b/>
          <w:bCs/>
        </w:rPr>
        <w:t>strojev in</w:t>
      </w:r>
      <w:r w:rsidRPr="00E32C1E">
        <w:rPr>
          <w:rFonts w:asciiTheme="minorHAnsi" w:hAnsiTheme="minorHAnsi" w:cstheme="minorHAnsi"/>
          <w:b/>
          <w:bCs/>
        </w:rPr>
        <w:t xml:space="preserve"> naprav</w:t>
      </w:r>
      <w:r w:rsidR="00FC0830">
        <w:rPr>
          <w:rFonts w:asciiTheme="minorHAnsi" w:hAnsiTheme="minorHAnsi" w:cstheme="minorHAnsi"/>
          <w:b/>
          <w:bCs/>
        </w:rPr>
        <w:t xml:space="preserve"> </w:t>
      </w:r>
      <w:r w:rsidR="00D202C8">
        <w:rPr>
          <w:rFonts w:asciiTheme="minorHAnsi" w:hAnsiTheme="minorHAnsi" w:cstheme="minorHAnsi"/>
          <w:b/>
          <w:bCs/>
        </w:rPr>
        <w:t xml:space="preserve">iz spodnje tabele </w:t>
      </w:r>
      <w:r w:rsidRPr="00E32C1E">
        <w:rPr>
          <w:rFonts w:asciiTheme="minorHAnsi" w:hAnsiTheme="minorHAnsi" w:cstheme="minorHAnsi"/>
        </w:rPr>
        <w:t>z naslednjimi kritji:</w:t>
      </w:r>
    </w:p>
    <w:p w14:paraId="4F98B00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005918C5" w14:textId="6B455334" w:rsidR="00E32C1E" w:rsidRPr="00632CD3" w:rsidRDefault="00E32C1E" w:rsidP="004400D5">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632CD3">
        <w:rPr>
          <w:rFonts w:asciiTheme="minorHAnsi" w:hAnsiTheme="minorHAnsi" w:cstheme="minorHAnsi"/>
        </w:rPr>
        <w:t xml:space="preserve">poškodovanje ali uničenje zavarovane stvari, razen v primerih določenih v splošnih pogojih. </w:t>
      </w:r>
    </w:p>
    <w:p w14:paraId="7517FD7A" w14:textId="25B087E8" w:rsid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odkup amortizirane vrednosti pri delnih škodah v višini 35%, </w:t>
      </w:r>
      <w:r w:rsidR="006212A6">
        <w:rPr>
          <w:rFonts w:asciiTheme="minorHAnsi" w:hAnsiTheme="minorHAnsi" w:cstheme="minorHAnsi"/>
        </w:rPr>
        <w:t>odbitna franšiza v višini 500,00 EUR</w:t>
      </w:r>
      <w:r w:rsidR="00D202C8">
        <w:rPr>
          <w:rFonts w:asciiTheme="minorHAnsi" w:hAnsiTheme="minorHAnsi" w:cstheme="minorHAnsi"/>
        </w:rPr>
        <w:t>.</w:t>
      </w:r>
    </w:p>
    <w:p w14:paraId="5B759602" w14:textId="77777777" w:rsidR="00D202C8" w:rsidRPr="00D202C8" w:rsidRDefault="00D202C8" w:rsidP="00D202C8">
      <w:pPr>
        <w:pStyle w:val="Odstavekseznama"/>
        <w:rPr>
          <w:rFonts w:asciiTheme="minorHAnsi" w:hAnsiTheme="minorHAnsi" w:cstheme="minorHAnsi"/>
        </w:rPr>
      </w:pPr>
    </w:p>
    <w:tbl>
      <w:tblPr>
        <w:tblStyle w:val="Tabelamrea"/>
        <w:tblW w:w="0" w:type="auto"/>
        <w:tblInd w:w="988" w:type="dxa"/>
        <w:tblLook w:val="04A0" w:firstRow="1" w:lastRow="0" w:firstColumn="1" w:lastColumn="0" w:noHBand="0" w:noVBand="1"/>
      </w:tblPr>
      <w:tblGrid>
        <w:gridCol w:w="3543"/>
        <w:gridCol w:w="1560"/>
        <w:gridCol w:w="3260"/>
      </w:tblGrid>
      <w:tr w:rsidR="00D202C8" w:rsidRPr="00D202C8" w14:paraId="6C25F520" w14:textId="77777777" w:rsidTr="00632CD3">
        <w:tc>
          <w:tcPr>
            <w:tcW w:w="3543" w:type="dxa"/>
          </w:tcPr>
          <w:p w14:paraId="3E015953" w14:textId="77777777" w:rsidR="00D202C8" w:rsidRPr="00D202C8" w:rsidRDefault="00D202C8" w:rsidP="00D202C8">
            <w:pPr>
              <w:jc w:val="center"/>
              <w:rPr>
                <w:rFonts w:asciiTheme="minorHAnsi" w:hAnsiTheme="minorHAnsi" w:cstheme="minorHAnsi"/>
                <w:b/>
                <w:bCs/>
              </w:rPr>
            </w:pPr>
            <w:r w:rsidRPr="00D202C8">
              <w:rPr>
                <w:rFonts w:asciiTheme="minorHAnsi" w:hAnsiTheme="minorHAnsi" w:cstheme="minorHAnsi"/>
                <w:b/>
                <w:bCs/>
              </w:rPr>
              <w:t>OPREMA</w:t>
            </w:r>
          </w:p>
        </w:tc>
        <w:tc>
          <w:tcPr>
            <w:tcW w:w="1560" w:type="dxa"/>
          </w:tcPr>
          <w:p w14:paraId="54CC9793" w14:textId="77777777" w:rsidR="00D202C8" w:rsidRPr="00D202C8" w:rsidRDefault="00D202C8" w:rsidP="00D202C8">
            <w:pPr>
              <w:jc w:val="center"/>
              <w:rPr>
                <w:rFonts w:asciiTheme="minorHAnsi" w:hAnsiTheme="minorHAnsi" w:cstheme="minorHAnsi"/>
                <w:b/>
                <w:bCs/>
              </w:rPr>
            </w:pPr>
            <w:r w:rsidRPr="00D202C8">
              <w:rPr>
                <w:rFonts w:asciiTheme="minorHAnsi" w:hAnsiTheme="minorHAnsi" w:cstheme="minorHAnsi"/>
                <w:b/>
                <w:bCs/>
              </w:rPr>
              <w:t>KOM</w:t>
            </w:r>
          </w:p>
        </w:tc>
        <w:tc>
          <w:tcPr>
            <w:tcW w:w="3260" w:type="dxa"/>
          </w:tcPr>
          <w:p w14:paraId="47DFB4C0" w14:textId="77777777" w:rsidR="00D202C8" w:rsidRPr="00D202C8" w:rsidRDefault="00D202C8" w:rsidP="00D202C8">
            <w:pPr>
              <w:jc w:val="center"/>
              <w:rPr>
                <w:rFonts w:asciiTheme="minorHAnsi" w:hAnsiTheme="minorHAnsi" w:cstheme="minorHAnsi"/>
                <w:b/>
                <w:bCs/>
              </w:rPr>
            </w:pPr>
            <w:r w:rsidRPr="00D202C8">
              <w:rPr>
                <w:rFonts w:asciiTheme="minorHAnsi" w:hAnsiTheme="minorHAnsi" w:cstheme="minorHAnsi"/>
                <w:b/>
                <w:bCs/>
              </w:rPr>
              <w:t>NAB VREDNOST-skupaj</w:t>
            </w:r>
          </w:p>
        </w:tc>
      </w:tr>
      <w:tr w:rsidR="00D202C8" w:rsidRPr="00D202C8" w14:paraId="4DE7049C" w14:textId="77777777" w:rsidTr="00632CD3">
        <w:tc>
          <w:tcPr>
            <w:tcW w:w="8363" w:type="dxa"/>
            <w:gridSpan w:val="3"/>
          </w:tcPr>
          <w:p w14:paraId="0739C27E" w14:textId="661BFF27" w:rsidR="00D202C8" w:rsidRPr="00D202C8" w:rsidRDefault="00382067" w:rsidP="00382067">
            <w:pPr>
              <w:pStyle w:val="Odstavekseznama"/>
              <w:widowControl w:val="0"/>
              <w:adjustRightInd w:val="0"/>
              <w:jc w:val="both"/>
              <w:rPr>
                <w:rFonts w:asciiTheme="minorHAnsi" w:hAnsiTheme="minorHAnsi" w:cstheme="minorHAnsi"/>
                <w:b/>
                <w:bCs/>
              </w:rPr>
            </w:pPr>
            <w:r w:rsidRPr="00382067">
              <w:rPr>
                <w:rFonts w:asciiTheme="minorHAnsi" w:hAnsiTheme="minorHAnsi" w:cstheme="minorHAnsi"/>
                <w:b/>
                <w:bCs/>
                <w:i/>
                <w:iCs/>
              </w:rPr>
              <w:lastRenderedPageBreak/>
              <w:t xml:space="preserve">Sklop 1 - </w:t>
            </w:r>
            <w:r w:rsidR="00D202C8" w:rsidRPr="00382067">
              <w:rPr>
                <w:rFonts w:asciiTheme="minorHAnsi" w:hAnsiTheme="minorHAnsi" w:cstheme="minorHAnsi"/>
                <w:b/>
                <w:bCs/>
                <w:i/>
                <w:iCs/>
              </w:rPr>
              <w:t>LENDAVA</w:t>
            </w:r>
          </w:p>
        </w:tc>
      </w:tr>
      <w:tr w:rsidR="00D202C8" w:rsidRPr="00D202C8" w14:paraId="0BE30B8E" w14:textId="77777777" w:rsidTr="00632CD3">
        <w:tc>
          <w:tcPr>
            <w:tcW w:w="3543" w:type="dxa"/>
          </w:tcPr>
          <w:p w14:paraId="32A8AE4A"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Črpalke </w:t>
            </w:r>
          </w:p>
        </w:tc>
        <w:tc>
          <w:tcPr>
            <w:tcW w:w="1560" w:type="dxa"/>
          </w:tcPr>
          <w:p w14:paraId="0C3309A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34</w:t>
            </w:r>
          </w:p>
        </w:tc>
        <w:tc>
          <w:tcPr>
            <w:tcW w:w="3260" w:type="dxa"/>
          </w:tcPr>
          <w:p w14:paraId="1D060B0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56.832</w:t>
            </w:r>
          </w:p>
        </w:tc>
      </w:tr>
      <w:tr w:rsidR="00D202C8" w:rsidRPr="00D202C8" w14:paraId="6AF1E461" w14:textId="77777777" w:rsidTr="00632CD3">
        <w:tc>
          <w:tcPr>
            <w:tcW w:w="3543" w:type="dxa"/>
          </w:tcPr>
          <w:p w14:paraId="203EF68B"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Oprema za daljinsko odčitavanje</w:t>
            </w:r>
          </w:p>
        </w:tc>
        <w:tc>
          <w:tcPr>
            <w:tcW w:w="1560" w:type="dxa"/>
          </w:tcPr>
          <w:p w14:paraId="2A84EF90"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48E7429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2.170</w:t>
            </w:r>
          </w:p>
        </w:tc>
      </w:tr>
      <w:tr w:rsidR="00D202C8" w:rsidRPr="00D202C8" w14:paraId="3E64E155" w14:textId="77777777" w:rsidTr="00632CD3">
        <w:tc>
          <w:tcPr>
            <w:tcW w:w="3543" w:type="dxa"/>
          </w:tcPr>
          <w:p w14:paraId="5CD35B6B"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Frekvenčni regulator</w:t>
            </w:r>
          </w:p>
        </w:tc>
        <w:tc>
          <w:tcPr>
            <w:tcW w:w="1560" w:type="dxa"/>
          </w:tcPr>
          <w:p w14:paraId="3366ED3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20</w:t>
            </w:r>
          </w:p>
        </w:tc>
        <w:tc>
          <w:tcPr>
            <w:tcW w:w="3260" w:type="dxa"/>
          </w:tcPr>
          <w:p w14:paraId="0EA72C8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30.692,30</w:t>
            </w:r>
          </w:p>
        </w:tc>
      </w:tr>
      <w:tr w:rsidR="00D202C8" w:rsidRPr="00D202C8" w14:paraId="17F579C1" w14:textId="77777777" w:rsidTr="00632CD3">
        <w:tc>
          <w:tcPr>
            <w:tcW w:w="3543" w:type="dxa"/>
          </w:tcPr>
          <w:p w14:paraId="3F2557F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Ev DN motorni pogon - auma</w:t>
            </w:r>
          </w:p>
        </w:tc>
        <w:tc>
          <w:tcPr>
            <w:tcW w:w="1560" w:type="dxa"/>
          </w:tcPr>
          <w:p w14:paraId="16AD642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15</w:t>
            </w:r>
          </w:p>
        </w:tc>
        <w:tc>
          <w:tcPr>
            <w:tcW w:w="3260" w:type="dxa"/>
          </w:tcPr>
          <w:p w14:paraId="14E7B41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53.866</w:t>
            </w:r>
          </w:p>
        </w:tc>
      </w:tr>
      <w:tr w:rsidR="00D202C8" w:rsidRPr="00D202C8" w14:paraId="17535445" w14:textId="77777777" w:rsidTr="00632CD3">
        <w:tc>
          <w:tcPr>
            <w:tcW w:w="3543" w:type="dxa"/>
          </w:tcPr>
          <w:p w14:paraId="3F4CA3F3"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Telemetrija </w:t>
            </w:r>
          </w:p>
        </w:tc>
        <w:tc>
          <w:tcPr>
            <w:tcW w:w="1560" w:type="dxa"/>
          </w:tcPr>
          <w:p w14:paraId="7A3A7C0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17</w:t>
            </w:r>
          </w:p>
        </w:tc>
        <w:tc>
          <w:tcPr>
            <w:tcW w:w="3260" w:type="dxa"/>
          </w:tcPr>
          <w:p w14:paraId="30B47E0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124.568</w:t>
            </w:r>
          </w:p>
        </w:tc>
      </w:tr>
      <w:tr w:rsidR="00D202C8" w:rsidRPr="00D202C8" w14:paraId="5064FEA3" w14:textId="77777777" w:rsidTr="00632CD3">
        <w:tc>
          <w:tcPr>
            <w:tcW w:w="3543" w:type="dxa"/>
          </w:tcPr>
          <w:p w14:paraId="72D4955C"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Induktivni merilnik pretoka</w:t>
            </w:r>
          </w:p>
        </w:tc>
        <w:tc>
          <w:tcPr>
            <w:tcW w:w="1560" w:type="dxa"/>
          </w:tcPr>
          <w:p w14:paraId="6072D06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6</w:t>
            </w:r>
          </w:p>
        </w:tc>
        <w:tc>
          <w:tcPr>
            <w:tcW w:w="3260" w:type="dxa"/>
          </w:tcPr>
          <w:p w14:paraId="2FB1BB2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30.209,24</w:t>
            </w:r>
          </w:p>
        </w:tc>
      </w:tr>
      <w:tr w:rsidR="00D202C8" w:rsidRPr="00D202C8" w14:paraId="5CD57EB7" w14:textId="77777777" w:rsidTr="00632CD3">
        <w:tc>
          <w:tcPr>
            <w:tcW w:w="3543" w:type="dxa"/>
          </w:tcPr>
          <w:p w14:paraId="4D8993A6"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Ventil za preprečitev vodnega udara</w:t>
            </w:r>
          </w:p>
        </w:tc>
        <w:tc>
          <w:tcPr>
            <w:tcW w:w="1560" w:type="dxa"/>
          </w:tcPr>
          <w:p w14:paraId="31F21861"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2F9E093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9.676,92</w:t>
            </w:r>
          </w:p>
        </w:tc>
      </w:tr>
      <w:tr w:rsidR="00D202C8" w:rsidRPr="00D202C8" w14:paraId="3B2382DD" w14:textId="77777777" w:rsidTr="00632CD3">
        <w:tc>
          <w:tcPr>
            <w:tcW w:w="3543" w:type="dxa"/>
          </w:tcPr>
          <w:p w14:paraId="056B219A"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Klorna naprava</w:t>
            </w:r>
          </w:p>
        </w:tc>
        <w:tc>
          <w:tcPr>
            <w:tcW w:w="1560" w:type="dxa"/>
          </w:tcPr>
          <w:p w14:paraId="79F4D2BB"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40453C3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8.507,00</w:t>
            </w:r>
          </w:p>
        </w:tc>
      </w:tr>
      <w:tr w:rsidR="00D202C8" w:rsidRPr="00D202C8" w14:paraId="6B8A2BCF" w14:textId="77777777" w:rsidTr="00632CD3">
        <w:tc>
          <w:tcPr>
            <w:tcW w:w="3543" w:type="dxa"/>
          </w:tcPr>
          <w:p w14:paraId="5C60284F"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Agregat </w:t>
            </w:r>
          </w:p>
        </w:tc>
        <w:tc>
          <w:tcPr>
            <w:tcW w:w="1560" w:type="dxa"/>
          </w:tcPr>
          <w:p w14:paraId="6FF7383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7A35585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14.625,00</w:t>
            </w:r>
          </w:p>
        </w:tc>
      </w:tr>
      <w:tr w:rsidR="00D202C8" w:rsidRPr="00D202C8" w14:paraId="631B15EF" w14:textId="77777777" w:rsidTr="00632CD3">
        <w:tc>
          <w:tcPr>
            <w:tcW w:w="3543" w:type="dxa"/>
          </w:tcPr>
          <w:p w14:paraId="2EBFA54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Center vodenja</w:t>
            </w:r>
          </w:p>
        </w:tc>
        <w:tc>
          <w:tcPr>
            <w:tcW w:w="1560" w:type="dxa"/>
          </w:tcPr>
          <w:p w14:paraId="0935539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5DD5834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74.112,00</w:t>
            </w:r>
          </w:p>
        </w:tc>
      </w:tr>
      <w:tr w:rsidR="00D202C8" w:rsidRPr="00D202C8" w14:paraId="05B54E17" w14:textId="77777777" w:rsidTr="00632CD3">
        <w:tc>
          <w:tcPr>
            <w:tcW w:w="3543" w:type="dxa"/>
          </w:tcPr>
          <w:p w14:paraId="2125606C"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 Lendava</w:t>
            </w:r>
          </w:p>
        </w:tc>
        <w:tc>
          <w:tcPr>
            <w:tcW w:w="1560" w:type="dxa"/>
          </w:tcPr>
          <w:p w14:paraId="31F0C69C" w14:textId="77777777" w:rsidR="00D202C8" w:rsidRPr="00D202C8" w:rsidRDefault="00D202C8" w:rsidP="009A7674">
            <w:pPr>
              <w:jc w:val="center"/>
              <w:rPr>
                <w:rFonts w:asciiTheme="minorHAnsi" w:hAnsiTheme="minorHAnsi" w:cstheme="minorHAnsi"/>
                <w:b/>
                <w:bCs/>
              </w:rPr>
            </w:pPr>
          </w:p>
        </w:tc>
        <w:tc>
          <w:tcPr>
            <w:tcW w:w="3260" w:type="dxa"/>
          </w:tcPr>
          <w:p w14:paraId="7D000B10"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405.278,46</w:t>
            </w:r>
          </w:p>
        </w:tc>
      </w:tr>
      <w:tr w:rsidR="00D202C8" w:rsidRPr="00D202C8" w14:paraId="5E9B4441" w14:textId="77777777" w:rsidTr="00632CD3">
        <w:tc>
          <w:tcPr>
            <w:tcW w:w="3543" w:type="dxa"/>
          </w:tcPr>
          <w:p w14:paraId="178183C7" w14:textId="77777777" w:rsidR="00D202C8" w:rsidRPr="00D202C8" w:rsidRDefault="00D202C8" w:rsidP="009A7674">
            <w:pPr>
              <w:jc w:val="both"/>
              <w:rPr>
                <w:rFonts w:asciiTheme="minorHAnsi" w:hAnsiTheme="minorHAnsi" w:cstheme="minorHAnsi"/>
              </w:rPr>
            </w:pPr>
          </w:p>
        </w:tc>
        <w:tc>
          <w:tcPr>
            <w:tcW w:w="1560" w:type="dxa"/>
          </w:tcPr>
          <w:p w14:paraId="5EA91E57" w14:textId="77777777" w:rsidR="00D202C8" w:rsidRPr="00D202C8" w:rsidRDefault="00D202C8" w:rsidP="009A7674">
            <w:pPr>
              <w:jc w:val="both"/>
              <w:rPr>
                <w:rFonts w:asciiTheme="minorHAnsi" w:hAnsiTheme="minorHAnsi" w:cstheme="minorHAnsi"/>
              </w:rPr>
            </w:pPr>
          </w:p>
        </w:tc>
        <w:tc>
          <w:tcPr>
            <w:tcW w:w="3260" w:type="dxa"/>
          </w:tcPr>
          <w:p w14:paraId="18FDE086" w14:textId="77777777" w:rsidR="00D202C8" w:rsidRPr="00D202C8" w:rsidRDefault="00D202C8" w:rsidP="009A7674">
            <w:pPr>
              <w:jc w:val="both"/>
              <w:rPr>
                <w:rFonts w:asciiTheme="minorHAnsi" w:hAnsiTheme="minorHAnsi" w:cstheme="minorHAnsi"/>
              </w:rPr>
            </w:pPr>
          </w:p>
        </w:tc>
      </w:tr>
      <w:tr w:rsidR="00D202C8" w:rsidRPr="00D202C8" w14:paraId="7149B947" w14:textId="77777777" w:rsidTr="00632CD3">
        <w:tc>
          <w:tcPr>
            <w:tcW w:w="8363" w:type="dxa"/>
            <w:gridSpan w:val="3"/>
          </w:tcPr>
          <w:p w14:paraId="059647B6" w14:textId="33A78920" w:rsidR="00D202C8" w:rsidRPr="00D202C8" w:rsidRDefault="00382067" w:rsidP="00382067">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2 - </w:t>
            </w:r>
            <w:r w:rsidR="00D202C8" w:rsidRPr="00382067">
              <w:rPr>
                <w:rFonts w:asciiTheme="minorHAnsi" w:hAnsiTheme="minorHAnsi" w:cstheme="minorHAnsi"/>
                <w:b/>
                <w:bCs/>
                <w:i/>
                <w:iCs/>
              </w:rPr>
              <w:t>KOBILJE</w:t>
            </w:r>
          </w:p>
        </w:tc>
      </w:tr>
      <w:tr w:rsidR="00D202C8" w:rsidRPr="00D202C8" w14:paraId="700E57F6" w14:textId="77777777" w:rsidTr="00632CD3">
        <w:tc>
          <w:tcPr>
            <w:tcW w:w="3543" w:type="dxa"/>
          </w:tcPr>
          <w:p w14:paraId="3455C06B"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Črpalke </w:t>
            </w:r>
          </w:p>
        </w:tc>
        <w:tc>
          <w:tcPr>
            <w:tcW w:w="1560" w:type="dxa"/>
          </w:tcPr>
          <w:p w14:paraId="58C3AAC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657C63D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13.568,00</w:t>
            </w:r>
          </w:p>
        </w:tc>
      </w:tr>
      <w:tr w:rsidR="00D202C8" w:rsidRPr="00D202C8" w14:paraId="4873BC92" w14:textId="77777777" w:rsidTr="00632CD3">
        <w:tc>
          <w:tcPr>
            <w:tcW w:w="3543" w:type="dxa"/>
          </w:tcPr>
          <w:p w14:paraId="71516F0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Frekvenčnik </w:t>
            </w:r>
          </w:p>
        </w:tc>
        <w:tc>
          <w:tcPr>
            <w:tcW w:w="1560" w:type="dxa"/>
          </w:tcPr>
          <w:p w14:paraId="5C1E3B2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0ECF7978"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2.280,00</w:t>
            </w:r>
          </w:p>
        </w:tc>
      </w:tr>
      <w:tr w:rsidR="00D202C8" w:rsidRPr="00D202C8" w14:paraId="0073990F" w14:textId="77777777" w:rsidTr="00632CD3">
        <w:tc>
          <w:tcPr>
            <w:tcW w:w="3543" w:type="dxa"/>
          </w:tcPr>
          <w:p w14:paraId="1B160DE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Telemetrija </w:t>
            </w:r>
          </w:p>
        </w:tc>
        <w:tc>
          <w:tcPr>
            <w:tcW w:w="1560" w:type="dxa"/>
          </w:tcPr>
          <w:p w14:paraId="3820EB41"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61EDF241"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7.510,00</w:t>
            </w:r>
          </w:p>
        </w:tc>
      </w:tr>
      <w:tr w:rsidR="00D202C8" w:rsidRPr="00D202C8" w14:paraId="69DA57B8" w14:textId="77777777" w:rsidTr="00632CD3">
        <w:tc>
          <w:tcPr>
            <w:tcW w:w="3543" w:type="dxa"/>
          </w:tcPr>
          <w:p w14:paraId="6DC38813"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EV DN motorni pogon - auma</w:t>
            </w:r>
          </w:p>
        </w:tc>
        <w:tc>
          <w:tcPr>
            <w:tcW w:w="1560" w:type="dxa"/>
          </w:tcPr>
          <w:p w14:paraId="0148208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47141E4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7.166,00</w:t>
            </w:r>
          </w:p>
        </w:tc>
      </w:tr>
      <w:tr w:rsidR="00D202C8" w:rsidRPr="00D202C8" w14:paraId="39AEDF2E" w14:textId="77777777" w:rsidTr="00632CD3">
        <w:tc>
          <w:tcPr>
            <w:tcW w:w="3543" w:type="dxa"/>
          </w:tcPr>
          <w:p w14:paraId="78640F8C"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31B568AB" w14:textId="77777777" w:rsidR="00D202C8" w:rsidRPr="00D202C8" w:rsidRDefault="00D202C8" w:rsidP="009A7674">
            <w:pPr>
              <w:jc w:val="center"/>
              <w:rPr>
                <w:rFonts w:asciiTheme="minorHAnsi" w:hAnsiTheme="minorHAnsi" w:cstheme="minorHAnsi"/>
                <w:b/>
                <w:bCs/>
              </w:rPr>
            </w:pPr>
          </w:p>
        </w:tc>
        <w:tc>
          <w:tcPr>
            <w:tcW w:w="3260" w:type="dxa"/>
          </w:tcPr>
          <w:p w14:paraId="177D36E0"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30.524,00</w:t>
            </w:r>
          </w:p>
        </w:tc>
      </w:tr>
      <w:tr w:rsidR="00D202C8" w:rsidRPr="00D202C8" w14:paraId="08D7FF99" w14:textId="77777777" w:rsidTr="00632CD3">
        <w:tc>
          <w:tcPr>
            <w:tcW w:w="3543" w:type="dxa"/>
          </w:tcPr>
          <w:p w14:paraId="04B4BD35" w14:textId="77777777" w:rsidR="00D202C8" w:rsidRPr="00D202C8" w:rsidRDefault="00D202C8" w:rsidP="009A7674">
            <w:pPr>
              <w:jc w:val="both"/>
              <w:rPr>
                <w:rFonts w:asciiTheme="minorHAnsi" w:hAnsiTheme="minorHAnsi" w:cstheme="minorHAnsi"/>
                <w:b/>
                <w:bCs/>
              </w:rPr>
            </w:pPr>
          </w:p>
        </w:tc>
        <w:tc>
          <w:tcPr>
            <w:tcW w:w="1560" w:type="dxa"/>
          </w:tcPr>
          <w:p w14:paraId="24CB5766" w14:textId="77777777" w:rsidR="00D202C8" w:rsidRPr="00D202C8" w:rsidRDefault="00D202C8" w:rsidP="009A7674">
            <w:pPr>
              <w:jc w:val="both"/>
              <w:rPr>
                <w:rFonts w:asciiTheme="minorHAnsi" w:hAnsiTheme="minorHAnsi" w:cstheme="minorHAnsi"/>
                <w:b/>
                <w:bCs/>
              </w:rPr>
            </w:pPr>
          </w:p>
        </w:tc>
        <w:tc>
          <w:tcPr>
            <w:tcW w:w="3260" w:type="dxa"/>
          </w:tcPr>
          <w:p w14:paraId="27E49FED" w14:textId="77777777" w:rsidR="00D202C8" w:rsidRPr="00D202C8" w:rsidRDefault="00D202C8" w:rsidP="009A7674">
            <w:pPr>
              <w:jc w:val="both"/>
              <w:rPr>
                <w:rFonts w:asciiTheme="minorHAnsi" w:hAnsiTheme="minorHAnsi" w:cstheme="minorHAnsi"/>
                <w:b/>
                <w:bCs/>
              </w:rPr>
            </w:pPr>
          </w:p>
        </w:tc>
      </w:tr>
      <w:tr w:rsidR="00D202C8" w:rsidRPr="00D202C8" w14:paraId="6A8187F7" w14:textId="77777777" w:rsidTr="00632CD3">
        <w:tc>
          <w:tcPr>
            <w:tcW w:w="8363" w:type="dxa"/>
            <w:gridSpan w:val="3"/>
          </w:tcPr>
          <w:p w14:paraId="61754268" w14:textId="54CB6153" w:rsidR="00D202C8" w:rsidRPr="00D202C8" w:rsidRDefault="00E96758" w:rsidP="00E96758">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3 - </w:t>
            </w:r>
            <w:r w:rsidR="00D202C8" w:rsidRPr="00E96758">
              <w:rPr>
                <w:rFonts w:asciiTheme="minorHAnsi" w:hAnsiTheme="minorHAnsi" w:cstheme="minorHAnsi"/>
                <w:b/>
                <w:bCs/>
                <w:i/>
                <w:iCs/>
              </w:rPr>
              <w:t>ČRENŠOVCI</w:t>
            </w:r>
          </w:p>
        </w:tc>
      </w:tr>
      <w:tr w:rsidR="00D202C8" w:rsidRPr="00D202C8" w14:paraId="0D4F3AF4" w14:textId="77777777" w:rsidTr="00632CD3">
        <w:tc>
          <w:tcPr>
            <w:tcW w:w="3543" w:type="dxa"/>
          </w:tcPr>
          <w:p w14:paraId="0649F60F"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Črpalke </w:t>
            </w:r>
          </w:p>
        </w:tc>
        <w:tc>
          <w:tcPr>
            <w:tcW w:w="1560" w:type="dxa"/>
          </w:tcPr>
          <w:p w14:paraId="5E71636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3F0065D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31.510,00</w:t>
            </w:r>
          </w:p>
        </w:tc>
      </w:tr>
      <w:tr w:rsidR="00D202C8" w:rsidRPr="00D202C8" w14:paraId="1ECAE58B" w14:textId="77777777" w:rsidTr="00632CD3">
        <w:tc>
          <w:tcPr>
            <w:tcW w:w="3543" w:type="dxa"/>
          </w:tcPr>
          <w:p w14:paraId="33955A50"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Frekvenčnik </w:t>
            </w:r>
          </w:p>
        </w:tc>
        <w:tc>
          <w:tcPr>
            <w:tcW w:w="1560" w:type="dxa"/>
          </w:tcPr>
          <w:p w14:paraId="03B6875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0C727A4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2.835,00</w:t>
            </w:r>
          </w:p>
        </w:tc>
      </w:tr>
      <w:tr w:rsidR="00D202C8" w:rsidRPr="00D202C8" w14:paraId="7331538F" w14:textId="77777777" w:rsidTr="00632CD3">
        <w:tc>
          <w:tcPr>
            <w:tcW w:w="3543" w:type="dxa"/>
          </w:tcPr>
          <w:p w14:paraId="68D4CBDA"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Telemetrija </w:t>
            </w:r>
          </w:p>
        </w:tc>
        <w:tc>
          <w:tcPr>
            <w:tcW w:w="1560" w:type="dxa"/>
          </w:tcPr>
          <w:p w14:paraId="469D598A"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1D80D9D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25.159,00</w:t>
            </w:r>
          </w:p>
        </w:tc>
      </w:tr>
      <w:tr w:rsidR="00D202C8" w:rsidRPr="00D202C8" w14:paraId="47ACD358" w14:textId="77777777" w:rsidTr="00632CD3">
        <w:tc>
          <w:tcPr>
            <w:tcW w:w="3543" w:type="dxa"/>
          </w:tcPr>
          <w:p w14:paraId="465F81F8"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EV DN motorni pogon - auma</w:t>
            </w:r>
          </w:p>
        </w:tc>
        <w:tc>
          <w:tcPr>
            <w:tcW w:w="1560" w:type="dxa"/>
          </w:tcPr>
          <w:p w14:paraId="5909EC0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4</w:t>
            </w:r>
          </w:p>
        </w:tc>
        <w:tc>
          <w:tcPr>
            <w:tcW w:w="3260" w:type="dxa"/>
          </w:tcPr>
          <w:p w14:paraId="6CB06F5A"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14.438,00</w:t>
            </w:r>
          </w:p>
        </w:tc>
      </w:tr>
      <w:tr w:rsidR="00D202C8" w:rsidRPr="00D202C8" w14:paraId="600296A5" w14:textId="77777777" w:rsidTr="00632CD3">
        <w:tc>
          <w:tcPr>
            <w:tcW w:w="3543" w:type="dxa"/>
          </w:tcPr>
          <w:p w14:paraId="4C34B65A"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Klorna naprava</w:t>
            </w:r>
          </w:p>
        </w:tc>
        <w:tc>
          <w:tcPr>
            <w:tcW w:w="1560" w:type="dxa"/>
          </w:tcPr>
          <w:p w14:paraId="1D447D4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6787CE4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14.262,00</w:t>
            </w:r>
          </w:p>
        </w:tc>
      </w:tr>
      <w:tr w:rsidR="00D202C8" w:rsidRPr="00D202C8" w14:paraId="1DDA8BB3" w14:textId="77777777" w:rsidTr="00632CD3">
        <w:tc>
          <w:tcPr>
            <w:tcW w:w="3543" w:type="dxa"/>
          </w:tcPr>
          <w:p w14:paraId="5E5A3200"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453CFFB8" w14:textId="77777777" w:rsidR="00D202C8" w:rsidRPr="00D202C8" w:rsidRDefault="00D202C8" w:rsidP="009A7674">
            <w:pPr>
              <w:jc w:val="center"/>
              <w:rPr>
                <w:rFonts w:asciiTheme="minorHAnsi" w:hAnsiTheme="minorHAnsi" w:cstheme="minorHAnsi"/>
                <w:b/>
                <w:bCs/>
              </w:rPr>
            </w:pPr>
          </w:p>
        </w:tc>
        <w:tc>
          <w:tcPr>
            <w:tcW w:w="3260" w:type="dxa"/>
          </w:tcPr>
          <w:p w14:paraId="502B07E4"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88.204,00</w:t>
            </w:r>
          </w:p>
        </w:tc>
      </w:tr>
      <w:tr w:rsidR="00D202C8" w:rsidRPr="00D202C8" w14:paraId="6324CFBF" w14:textId="77777777" w:rsidTr="00632CD3">
        <w:tc>
          <w:tcPr>
            <w:tcW w:w="3543" w:type="dxa"/>
          </w:tcPr>
          <w:p w14:paraId="642E0BA5" w14:textId="77777777" w:rsidR="00D202C8" w:rsidRPr="00D202C8" w:rsidRDefault="00D202C8" w:rsidP="009A7674">
            <w:pPr>
              <w:jc w:val="both"/>
              <w:rPr>
                <w:rFonts w:asciiTheme="minorHAnsi" w:hAnsiTheme="minorHAnsi" w:cstheme="minorHAnsi"/>
                <w:b/>
                <w:bCs/>
              </w:rPr>
            </w:pPr>
          </w:p>
        </w:tc>
        <w:tc>
          <w:tcPr>
            <w:tcW w:w="1560" w:type="dxa"/>
          </w:tcPr>
          <w:p w14:paraId="5581ACEE" w14:textId="77777777" w:rsidR="00D202C8" w:rsidRPr="00D202C8" w:rsidRDefault="00D202C8" w:rsidP="009A7674">
            <w:pPr>
              <w:jc w:val="both"/>
              <w:rPr>
                <w:rFonts w:asciiTheme="minorHAnsi" w:hAnsiTheme="minorHAnsi" w:cstheme="minorHAnsi"/>
                <w:b/>
                <w:bCs/>
              </w:rPr>
            </w:pPr>
          </w:p>
        </w:tc>
        <w:tc>
          <w:tcPr>
            <w:tcW w:w="3260" w:type="dxa"/>
          </w:tcPr>
          <w:p w14:paraId="6AD40731" w14:textId="77777777" w:rsidR="00D202C8" w:rsidRPr="00D202C8" w:rsidRDefault="00D202C8" w:rsidP="009A7674">
            <w:pPr>
              <w:jc w:val="both"/>
              <w:rPr>
                <w:rFonts w:asciiTheme="minorHAnsi" w:hAnsiTheme="minorHAnsi" w:cstheme="minorHAnsi"/>
                <w:b/>
                <w:bCs/>
              </w:rPr>
            </w:pPr>
          </w:p>
        </w:tc>
      </w:tr>
      <w:tr w:rsidR="00D202C8" w:rsidRPr="00D202C8" w14:paraId="1776F781" w14:textId="77777777" w:rsidTr="00632CD3">
        <w:tc>
          <w:tcPr>
            <w:tcW w:w="8363" w:type="dxa"/>
            <w:gridSpan w:val="3"/>
          </w:tcPr>
          <w:p w14:paraId="1642B06D" w14:textId="31754495" w:rsidR="00D202C8" w:rsidRPr="00D202C8" w:rsidRDefault="00E96758" w:rsidP="00E96758">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4 - </w:t>
            </w:r>
            <w:r w:rsidR="00D202C8" w:rsidRPr="00E96758">
              <w:rPr>
                <w:rFonts w:asciiTheme="minorHAnsi" w:hAnsiTheme="minorHAnsi" w:cstheme="minorHAnsi"/>
                <w:b/>
                <w:bCs/>
                <w:i/>
                <w:iCs/>
              </w:rPr>
              <w:t>DOBROVNIK</w:t>
            </w:r>
          </w:p>
        </w:tc>
      </w:tr>
      <w:tr w:rsidR="00D202C8" w:rsidRPr="00D202C8" w14:paraId="0F5AA177" w14:textId="77777777" w:rsidTr="00632CD3">
        <w:tc>
          <w:tcPr>
            <w:tcW w:w="3543" w:type="dxa"/>
          </w:tcPr>
          <w:p w14:paraId="4A01C24A"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Črpalke </w:t>
            </w:r>
          </w:p>
        </w:tc>
        <w:tc>
          <w:tcPr>
            <w:tcW w:w="1560" w:type="dxa"/>
          </w:tcPr>
          <w:p w14:paraId="4087741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w:t>
            </w:r>
          </w:p>
        </w:tc>
        <w:tc>
          <w:tcPr>
            <w:tcW w:w="3260" w:type="dxa"/>
          </w:tcPr>
          <w:p w14:paraId="277D5CB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31.000,00</w:t>
            </w:r>
          </w:p>
        </w:tc>
      </w:tr>
      <w:tr w:rsidR="00D202C8" w:rsidRPr="00D202C8" w14:paraId="7701979E" w14:textId="77777777" w:rsidTr="00632CD3">
        <w:tc>
          <w:tcPr>
            <w:tcW w:w="3543" w:type="dxa"/>
          </w:tcPr>
          <w:p w14:paraId="22F10290"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Frekvenčnik </w:t>
            </w:r>
          </w:p>
        </w:tc>
        <w:tc>
          <w:tcPr>
            <w:tcW w:w="1560" w:type="dxa"/>
          </w:tcPr>
          <w:p w14:paraId="12FC07D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w:t>
            </w:r>
          </w:p>
        </w:tc>
        <w:tc>
          <w:tcPr>
            <w:tcW w:w="3260" w:type="dxa"/>
          </w:tcPr>
          <w:p w14:paraId="69C6499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8.000,00</w:t>
            </w:r>
          </w:p>
        </w:tc>
      </w:tr>
      <w:tr w:rsidR="00D202C8" w:rsidRPr="00D202C8" w14:paraId="0DAC8B61" w14:textId="77777777" w:rsidTr="00632CD3">
        <w:tc>
          <w:tcPr>
            <w:tcW w:w="3543" w:type="dxa"/>
          </w:tcPr>
          <w:p w14:paraId="132274F9"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Telemetrija </w:t>
            </w:r>
          </w:p>
        </w:tc>
        <w:tc>
          <w:tcPr>
            <w:tcW w:w="1560" w:type="dxa"/>
          </w:tcPr>
          <w:p w14:paraId="2BEE2F9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6BA4004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21.000,00</w:t>
            </w:r>
          </w:p>
        </w:tc>
      </w:tr>
      <w:tr w:rsidR="00D202C8" w:rsidRPr="00D202C8" w14:paraId="3742FE8B" w14:textId="77777777" w:rsidTr="00632CD3">
        <w:tc>
          <w:tcPr>
            <w:tcW w:w="3543" w:type="dxa"/>
          </w:tcPr>
          <w:p w14:paraId="2F6BB007"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EV DN motorni pogon - auma</w:t>
            </w:r>
          </w:p>
        </w:tc>
        <w:tc>
          <w:tcPr>
            <w:tcW w:w="1560" w:type="dxa"/>
          </w:tcPr>
          <w:p w14:paraId="514CC15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08A1839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10.500,00</w:t>
            </w:r>
          </w:p>
        </w:tc>
      </w:tr>
      <w:tr w:rsidR="00D202C8" w:rsidRPr="00D202C8" w14:paraId="69A6AC69" w14:textId="77777777" w:rsidTr="00632CD3">
        <w:tc>
          <w:tcPr>
            <w:tcW w:w="3543" w:type="dxa"/>
          </w:tcPr>
          <w:p w14:paraId="202BF28A"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Klorna naprava</w:t>
            </w:r>
          </w:p>
        </w:tc>
        <w:tc>
          <w:tcPr>
            <w:tcW w:w="1560" w:type="dxa"/>
          </w:tcPr>
          <w:p w14:paraId="51045C0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2F4AF50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8.500,00</w:t>
            </w:r>
          </w:p>
        </w:tc>
      </w:tr>
      <w:tr w:rsidR="00D202C8" w:rsidRPr="00D202C8" w14:paraId="75798C4E" w14:textId="77777777" w:rsidTr="00632CD3">
        <w:tc>
          <w:tcPr>
            <w:tcW w:w="3543" w:type="dxa"/>
          </w:tcPr>
          <w:p w14:paraId="3A31320E"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0C5A0ADF" w14:textId="77777777" w:rsidR="00D202C8" w:rsidRPr="00D202C8" w:rsidRDefault="00D202C8" w:rsidP="009A7674">
            <w:pPr>
              <w:jc w:val="center"/>
              <w:rPr>
                <w:rFonts w:asciiTheme="minorHAnsi" w:hAnsiTheme="minorHAnsi" w:cstheme="minorHAnsi"/>
                <w:b/>
                <w:bCs/>
              </w:rPr>
            </w:pPr>
          </w:p>
        </w:tc>
        <w:tc>
          <w:tcPr>
            <w:tcW w:w="3260" w:type="dxa"/>
          </w:tcPr>
          <w:p w14:paraId="755FC0EF"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79.000,00</w:t>
            </w:r>
          </w:p>
        </w:tc>
      </w:tr>
      <w:tr w:rsidR="00D202C8" w:rsidRPr="00D202C8" w14:paraId="0AFEF00F" w14:textId="77777777" w:rsidTr="00632CD3">
        <w:tc>
          <w:tcPr>
            <w:tcW w:w="3543" w:type="dxa"/>
          </w:tcPr>
          <w:p w14:paraId="5308735D" w14:textId="77777777" w:rsidR="00D202C8" w:rsidRPr="00D202C8" w:rsidRDefault="00D202C8" w:rsidP="009A7674">
            <w:pPr>
              <w:jc w:val="both"/>
              <w:rPr>
                <w:rFonts w:asciiTheme="minorHAnsi" w:hAnsiTheme="minorHAnsi" w:cstheme="minorHAnsi"/>
                <w:b/>
                <w:bCs/>
              </w:rPr>
            </w:pPr>
          </w:p>
        </w:tc>
        <w:tc>
          <w:tcPr>
            <w:tcW w:w="1560" w:type="dxa"/>
          </w:tcPr>
          <w:p w14:paraId="063E8756" w14:textId="77777777" w:rsidR="00D202C8" w:rsidRPr="00D202C8" w:rsidRDefault="00D202C8" w:rsidP="009A7674">
            <w:pPr>
              <w:jc w:val="both"/>
              <w:rPr>
                <w:rFonts w:asciiTheme="minorHAnsi" w:hAnsiTheme="minorHAnsi" w:cstheme="minorHAnsi"/>
                <w:b/>
                <w:bCs/>
              </w:rPr>
            </w:pPr>
          </w:p>
        </w:tc>
        <w:tc>
          <w:tcPr>
            <w:tcW w:w="3260" w:type="dxa"/>
          </w:tcPr>
          <w:p w14:paraId="27DAABD6" w14:textId="77777777" w:rsidR="00D202C8" w:rsidRPr="00D202C8" w:rsidRDefault="00D202C8" w:rsidP="009A7674">
            <w:pPr>
              <w:jc w:val="both"/>
              <w:rPr>
                <w:rFonts w:asciiTheme="minorHAnsi" w:hAnsiTheme="minorHAnsi" w:cstheme="minorHAnsi"/>
                <w:b/>
                <w:bCs/>
              </w:rPr>
            </w:pPr>
          </w:p>
        </w:tc>
      </w:tr>
      <w:tr w:rsidR="00D202C8" w:rsidRPr="00D202C8" w14:paraId="13B06F92" w14:textId="77777777" w:rsidTr="00632CD3">
        <w:tc>
          <w:tcPr>
            <w:tcW w:w="8363" w:type="dxa"/>
            <w:gridSpan w:val="3"/>
          </w:tcPr>
          <w:p w14:paraId="714C3594" w14:textId="356162B1" w:rsidR="00D202C8" w:rsidRPr="00D202C8" w:rsidRDefault="00E96758" w:rsidP="00E96758">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5 - </w:t>
            </w:r>
            <w:r w:rsidR="00D202C8" w:rsidRPr="00E96758">
              <w:rPr>
                <w:rFonts w:asciiTheme="minorHAnsi" w:hAnsiTheme="minorHAnsi" w:cstheme="minorHAnsi"/>
                <w:b/>
                <w:bCs/>
                <w:i/>
                <w:iCs/>
              </w:rPr>
              <w:t>TURNIŠČE</w:t>
            </w:r>
          </w:p>
        </w:tc>
      </w:tr>
      <w:tr w:rsidR="00D202C8" w:rsidRPr="00D202C8" w14:paraId="035D7A11" w14:textId="77777777" w:rsidTr="00632CD3">
        <w:tc>
          <w:tcPr>
            <w:tcW w:w="3543" w:type="dxa"/>
          </w:tcPr>
          <w:p w14:paraId="72B4F0CE"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Črpalke </w:t>
            </w:r>
          </w:p>
        </w:tc>
        <w:tc>
          <w:tcPr>
            <w:tcW w:w="1560" w:type="dxa"/>
          </w:tcPr>
          <w:p w14:paraId="2286F49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11</w:t>
            </w:r>
          </w:p>
        </w:tc>
        <w:tc>
          <w:tcPr>
            <w:tcW w:w="3260" w:type="dxa"/>
          </w:tcPr>
          <w:p w14:paraId="2E62121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41.000,00</w:t>
            </w:r>
          </w:p>
        </w:tc>
      </w:tr>
      <w:tr w:rsidR="00D202C8" w:rsidRPr="00D202C8" w14:paraId="689D2F82" w14:textId="77777777" w:rsidTr="00632CD3">
        <w:tc>
          <w:tcPr>
            <w:tcW w:w="3543" w:type="dxa"/>
          </w:tcPr>
          <w:p w14:paraId="34209300"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Frekvenčnik </w:t>
            </w:r>
          </w:p>
        </w:tc>
        <w:tc>
          <w:tcPr>
            <w:tcW w:w="1560" w:type="dxa"/>
          </w:tcPr>
          <w:p w14:paraId="60B4430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11</w:t>
            </w:r>
          </w:p>
        </w:tc>
        <w:tc>
          <w:tcPr>
            <w:tcW w:w="3260" w:type="dxa"/>
          </w:tcPr>
          <w:p w14:paraId="7E7BA60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13.000,00</w:t>
            </w:r>
          </w:p>
        </w:tc>
      </w:tr>
      <w:tr w:rsidR="00D202C8" w:rsidRPr="00D202C8" w14:paraId="0DC731DF" w14:textId="77777777" w:rsidTr="00632CD3">
        <w:tc>
          <w:tcPr>
            <w:tcW w:w="3543" w:type="dxa"/>
          </w:tcPr>
          <w:p w14:paraId="71348DD4"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Telemetrija </w:t>
            </w:r>
          </w:p>
        </w:tc>
        <w:tc>
          <w:tcPr>
            <w:tcW w:w="1560" w:type="dxa"/>
          </w:tcPr>
          <w:p w14:paraId="0831E4A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7D1E484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21.000,00</w:t>
            </w:r>
          </w:p>
        </w:tc>
      </w:tr>
      <w:tr w:rsidR="00D202C8" w:rsidRPr="00D202C8" w14:paraId="6F1B8D43" w14:textId="77777777" w:rsidTr="00632CD3">
        <w:tc>
          <w:tcPr>
            <w:tcW w:w="3543" w:type="dxa"/>
          </w:tcPr>
          <w:p w14:paraId="2DD0F17C"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EV DN motorni pogon - auma</w:t>
            </w:r>
          </w:p>
        </w:tc>
        <w:tc>
          <w:tcPr>
            <w:tcW w:w="1560" w:type="dxa"/>
          </w:tcPr>
          <w:p w14:paraId="43CCE1B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w:t>
            </w:r>
          </w:p>
        </w:tc>
        <w:tc>
          <w:tcPr>
            <w:tcW w:w="3260" w:type="dxa"/>
          </w:tcPr>
          <w:p w14:paraId="25FCD24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28.000,00</w:t>
            </w:r>
          </w:p>
        </w:tc>
      </w:tr>
      <w:tr w:rsidR="00D202C8" w:rsidRPr="00D202C8" w14:paraId="3B6B8566" w14:textId="77777777" w:rsidTr="00632CD3">
        <w:tc>
          <w:tcPr>
            <w:tcW w:w="3543" w:type="dxa"/>
          </w:tcPr>
          <w:p w14:paraId="0F072846"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Klorna naprava</w:t>
            </w:r>
          </w:p>
        </w:tc>
        <w:tc>
          <w:tcPr>
            <w:tcW w:w="1560" w:type="dxa"/>
          </w:tcPr>
          <w:p w14:paraId="20A0AC5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4EFF83A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17.000,00</w:t>
            </w:r>
          </w:p>
        </w:tc>
      </w:tr>
      <w:tr w:rsidR="00D202C8" w:rsidRPr="00D202C8" w14:paraId="1CAB7CF5" w14:textId="77777777" w:rsidTr="00632CD3">
        <w:tc>
          <w:tcPr>
            <w:tcW w:w="3543" w:type="dxa"/>
          </w:tcPr>
          <w:p w14:paraId="26E97612"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6563461C" w14:textId="77777777" w:rsidR="00D202C8" w:rsidRPr="00D202C8" w:rsidRDefault="00D202C8" w:rsidP="009A7674">
            <w:pPr>
              <w:jc w:val="center"/>
              <w:rPr>
                <w:rFonts w:asciiTheme="minorHAnsi" w:hAnsiTheme="minorHAnsi" w:cstheme="minorHAnsi"/>
                <w:b/>
                <w:bCs/>
              </w:rPr>
            </w:pPr>
          </w:p>
        </w:tc>
        <w:tc>
          <w:tcPr>
            <w:tcW w:w="3260" w:type="dxa"/>
          </w:tcPr>
          <w:p w14:paraId="2C859B81"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120.000,00</w:t>
            </w:r>
          </w:p>
        </w:tc>
      </w:tr>
    </w:tbl>
    <w:p w14:paraId="545BA92A" w14:textId="77777777" w:rsidR="00D202C8" w:rsidRPr="00E32C1E" w:rsidRDefault="00D202C8" w:rsidP="00D202C8">
      <w:pPr>
        <w:pStyle w:val="Odstavekseznama"/>
        <w:widowControl w:val="0"/>
        <w:autoSpaceDE w:val="0"/>
        <w:autoSpaceDN w:val="0"/>
        <w:adjustRightInd w:val="0"/>
        <w:spacing w:before="1"/>
        <w:ind w:left="927"/>
        <w:contextualSpacing w:val="0"/>
        <w:jc w:val="both"/>
        <w:rPr>
          <w:rFonts w:asciiTheme="minorHAnsi" w:hAnsiTheme="minorHAnsi" w:cstheme="minorHAnsi"/>
        </w:rPr>
      </w:pPr>
    </w:p>
    <w:p w14:paraId="34642F34"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0273A5C0"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vodovodnega omrežja, vključno z vodnimi zajetji</w:t>
      </w:r>
      <w:r w:rsidRPr="00E32C1E">
        <w:rPr>
          <w:rFonts w:asciiTheme="minorHAnsi" w:hAnsiTheme="minorHAnsi" w:cstheme="minorHAnsi"/>
        </w:rPr>
        <w:t xml:space="preserve"> z naslednjim </w:t>
      </w:r>
      <w:r w:rsidRPr="00E32C1E">
        <w:rPr>
          <w:rFonts w:asciiTheme="minorHAnsi" w:hAnsiTheme="minorHAnsi" w:cstheme="minorHAnsi"/>
        </w:rPr>
        <w:lastRenderedPageBreak/>
        <w:t>kritjem:</w:t>
      </w:r>
    </w:p>
    <w:p w14:paraId="29AA71A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0AD697F2"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vodovodnega omrežja na I. riziko do 2.000,00 EUR.</w:t>
      </w:r>
    </w:p>
    <w:p w14:paraId="658FD097" w14:textId="77777777" w:rsidR="00E32C1E" w:rsidRPr="00E32C1E" w:rsidRDefault="00E32C1E" w:rsidP="00E32C1E">
      <w:pPr>
        <w:widowControl w:val="0"/>
        <w:adjustRightInd w:val="0"/>
        <w:jc w:val="both"/>
        <w:rPr>
          <w:rFonts w:asciiTheme="minorHAnsi" w:hAnsiTheme="minorHAnsi" w:cstheme="minorHAnsi"/>
        </w:rPr>
      </w:pPr>
    </w:p>
    <w:p w14:paraId="2B777F59"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225D3A5F" w14:textId="56278068" w:rsidR="00E32C1E" w:rsidRPr="00E32C1E" w:rsidRDefault="00E32C1E" w:rsidP="005F5E54">
      <w:pPr>
        <w:pStyle w:val="Odstavekseznama"/>
        <w:widowControl w:val="0"/>
        <w:numPr>
          <w:ilvl w:val="0"/>
          <w:numId w:val="37"/>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b/>
          <w:u w:val="single"/>
        </w:rPr>
        <w:t>kanalizacijsko omrežje</w:t>
      </w:r>
      <w:r w:rsidRPr="00E32C1E">
        <w:rPr>
          <w:rFonts w:asciiTheme="minorHAnsi" w:hAnsiTheme="minorHAnsi" w:cstheme="minorHAnsi"/>
        </w:rPr>
        <w:t xml:space="preserve"> na celotnem območju Občine Lendava. Kanalizacijsko območje vključuje sistem kanalskih vodov, kanalov in jarkov ter z njimi povezanih tehnoloških objektov (peskolovi, lovilci olj in maščob, črpališča za prečrpavanje odpadne vode in naprav, ki služijo odvajanju komunalne, industrijske in padavinske odpadne vode</w:t>
      </w:r>
      <w:r w:rsidR="00337275">
        <w:rPr>
          <w:rFonts w:asciiTheme="minorHAnsi" w:hAnsiTheme="minorHAnsi" w:cstheme="minorHAnsi"/>
        </w:rPr>
        <w:t>)</w:t>
      </w:r>
      <w:r w:rsidRPr="00E32C1E">
        <w:rPr>
          <w:rFonts w:asciiTheme="minorHAnsi" w:hAnsiTheme="minorHAnsi" w:cstheme="minorHAnsi"/>
        </w:rPr>
        <w:t>. Omrežje je sestavljeno iz naslednjih delov:</w:t>
      </w:r>
    </w:p>
    <w:p w14:paraId="6D951B76" w14:textId="77777777" w:rsidR="00E32C1E" w:rsidRPr="00E32C1E" w:rsidRDefault="00E32C1E" w:rsidP="00E32C1E">
      <w:pPr>
        <w:pStyle w:val="Odstavekseznama"/>
        <w:widowControl w:val="0"/>
        <w:spacing w:line="266" w:lineRule="exact"/>
        <w:jc w:val="both"/>
        <w:rPr>
          <w:rFonts w:asciiTheme="minorHAnsi" w:hAnsiTheme="minorHAnsi" w:cstheme="minorHAnsi"/>
        </w:rPr>
      </w:pPr>
    </w:p>
    <w:p w14:paraId="0C4B6C9D" w14:textId="26523B40"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kanalizacija Lendava v skupni dolžini 104 km cevovodov in 58 prečrpališč;</w:t>
      </w:r>
    </w:p>
    <w:p w14:paraId="4492887E" w14:textId="2F703748"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kanalizacija Hotiza v skupni dolžini 6 km cevovodov in 2 prečrpališ</w:t>
      </w:r>
      <w:r w:rsidR="00337275">
        <w:rPr>
          <w:rFonts w:asciiTheme="minorHAnsi" w:hAnsiTheme="minorHAnsi" w:cstheme="minorHAnsi"/>
        </w:rPr>
        <w:t>či</w:t>
      </w:r>
      <w:r w:rsidRPr="00E32C1E">
        <w:rPr>
          <w:rFonts w:asciiTheme="minorHAnsi" w:hAnsiTheme="minorHAnsi" w:cstheme="minorHAnsi"/>
        </w:rPr>
        <w:t>;</w:t>
      </w:r>
    </w:p>
    <w:p w14:paraId="448B3239" w14:textId="77777777"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čistilna naprava (v nadaljevanju ČN) Hotiza.</w:t>
      </w:r>
    </w:p>
    <w:p w14:paraId="2B12967D" w14:textId="77777777" w:rsidR="00E32C1E" w:rsidRPr="00E32C1E" w:rsidRDefault="00E32C1E" w:rsidP="00E32C1E">
      <w:pPr>
        <w:widowControl w:val="0"/>
        <w:spacing w:line="266" w:lineRule="exact"/>
        <w:jc w:val="both"/>
        <w:rPr>
          <w:rFonts w:asciiTheme="minorHAnsi" w:hAnsiTheme="minorHAnsi" w:cstheme="minorHAnsi"/>
        </w:rPr>
      </w:pPr>
    </w:p>
    <w:p w14:paraId="032414D4" w14:textId="77777777" w:rsidR="00E32C1E" w:rsidRPr="00E32C1E" w:rsidRDefault="00E32C1E" w:rsidP="00E32C1E">
      <w:pPr>
        <w:pStyle w:val="Telobesedila"/>
        <w:ind w:left="284"/>
        <w:jc w:val="both"/>
        <w:rPr>
          <w:rFonts w:asciiTheme="minorHAnsi" w:hAnsiTheme="minorHAnsi" w:cstheme="minorHAnsi"/>
        </w:rPr>
      </w:pPr>
      <w:r w:rsidRPr="00E32C1E">
        <w:rPr>
          <w:rFonts w:asciiTheme="minorHAnsi" w:hAnsiTheme="minorHAnsi" w:cstheme="minorHAnsi"/>
          <w:i w:val="0"/>
          <w:kern w:val="0"/>
          <w:sz w:val="24"/>
          <w:szCs w:val="24"/>
          <w:lang w:val="sl-SI" w:eastAsia="sl-SI" w:bidi="ar-SA"/>
        </w:rPr>
        <w:t>Skupna vrednost kanalizacijskega omrežja znaša 9,895.807,66 EUR</w:t>
      </w:r>
    </w:p>
    <w:p w14:paraId="5774DAFD" w14:textId="77777777" w:rsidR="00E32C1E" w:rsidRPr="00E32C1E" w:rsidRDefault="00E32C1E" w:rsidP="00E32C1E">
      <w:pPr>
        <w:widowControl w:val="0"/>
        <w:autoSpaceDE w:val="0"/>
        <w:spacing w:line="266" w:lineRule="exact"/>
        <w:jc w:val="both"/>
        <w:rPr>
          <w:rFonts w:asciiTheme="minorHAnsi" w:hAnsiTheme="minorHAnsi" w:cstheme="minorHAnsi"/>
        </w:rPr>
      </w:pPr>
    </w:p>
    <w:p w14:paraId="3901F753"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1B79F5B5"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Novonabavne vrednosti kanalizacijskega omrežja predstavljajo:</w:t>
      </w:r>
    </w:p>
    <w:p w14:paraId="30D3F054" w14:textId="77777777" w:rsidR="00E32C1E" w:rsidRPr="00E32C1E" w:rsidRDefault="00E32C1E" w:rsidP="00E32C1E">
      <w:pPr>
        <w:widowControl w:val="0"/>
        <w:autoSpaceDE w:val="0"/>
        <w:spacing w:line="266" w:lineRule="exact"/>
        <w:jc w:val="both"/>
        <w:rPr>
          <w:rFonts w:asciiTheme="minorHAnsi" w:hAnsiTheme="minorHAnsi" w:cstheme="minorHAnsi"/>
        </w:rPr>
      </w:pPr>
    </w:p>
    <w:p w14:paraId="4DB79C9C"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7 – kanalizacija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6A38C58A"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17FFDB3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4D88F4C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A23CB3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05183C3"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F2B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451969"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Omrežje s črpališči (infrastruktura)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BECA3B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8.911.530,54</w:t>
            </w:r>
          </w:p>
        </w:tc>
      </w:tr>
      <w:tr w:rsidR="00E32C1E" w:rsidRPr="00E32C1E" w14:paraId="2CDC4695"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1238B96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52DEE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Oprema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E2C198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350.058,00</w:t>
            </w:r>
          </w:p>
        </w:tc>
      </w:tr>
    </w:tbl>
    <w:p w14:paraId="198C836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3E99752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8 – kanalizacija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7E9CC048"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20316E75"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36744F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BCC7B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6B22AB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90C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E84F20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Omrežje s črpališči brez ČN</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D468D9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398.952,83</w:t>
            </w:r>
          </w:p>
        </w:tc>
      </w:tr>
    </w:tbl>
    <w:p w14:paraId="7C1DF1B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23CFED8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9 – ČN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5BE16A7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7AD71B7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946A25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5CFB1B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8A02AF" w:rsidRPr="00E32C1E" w14:paraId="0C99128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E8F1" w14:textId="77777777" w:rsidR="008A02AF" w:rsidRPr="00E32C1E" w:rsidRDefault="008A02AF" w:rsidP="008A02AF">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FB53D8" w14:textId="77777777" w:rsidR="008A02AF" w:rsidRPr="00E32C1E" w:rsidRDefault="008A02AF" w:rsidP="008A02AF">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ČN Hotiza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CC6DB2" w14:textId="002E8234" w:rsidR="008A02AF" w:rsidRPr="00E32C1E" w:rsidRDefault="008A02AF" w:rsidP="008A02AF">
            <w:pPr>
              <w:pStyle w:val="Odstavekseznama"/>
              <w:widowControl w:val="0"/>
              <w:adjustRightInd w:val="0"/>
              <w:ind w:left="0"/>
              <w:jc w:val="center"/>
              <w:rPr>
                <w:rFonts w:asciiTheme="minorHAnsi" w:hAnsiTheme="minorHAnsi" w:cstheme="minorHAnsi"/>
              </w:rPr>
            </w:pPr>
            <w:r w:rsidRPr="00987293">
              <w:rPr>
                <w:rFonts w:asciiTheme="minorHAnsi" w:hAnsiTheme="minorHAnsi" w:cstheme="minorHAnsi"/>
                <w:highlight w:val="yellow"/>
              </w:rPr>
              <w:t>169.277,03</w:t>
            </w:r>
          </w:p>
        </w:tc>
      </w:tr>
      <w:tr w:rsidR="008A02AF" w:rsidRPr="00E32C1E" w14:paraId="30DA8BF0"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5B356DD7" w14:textId="45809023" w:rsidR="008A02AF" w:rsidRPr="00E32C1E" w:rsidRDefault="008A02AF" w:rsidP="008A02AF">
            <w:pPr>
              <w:pStyle w:val="Odstavekseznama"/>
              <w:widowControl w:val="0"/>
              <w:adjustRightInd w:val="0"/>
              <w:ind w:left="0"/>
              <w:jc w:val="center"/>
              <w:rPr>
                <w:rFonts w:asciiTheme="minorHAnsi" w:hAnsiTheme="minorHAnsi" w:cstheme="minorHAnsi"/>
              </w:rPr>
            </w:pPr>
            <w:r w:rsidRPr="00987293">
              <w:rPr>
                <w:rFonts w:asciiTheme="minorHAnsi" w:hAnsiTheme="minorHAnsi" w:cstheme="minorHAnsi"/>
                <w:highlight w:val="yellow"/>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BC3B68F" w14:textId="70267630" w:rsidR="008A02AF" w:rsidRPr="00E32C1E" w:rsidRDefault="008A02AF" w:rsidP="008A02AF">
            <w:pPr>
              <w:pStyle w:val="Odstavekseznama"/>
              <w:widowControl w:val="0"/>
              <w:adjustRightInd w:val="0"/>
              <w:ind w:left="0"/>
              <w:jc w:val="center"/>
              <w:rPr>
                <w:rFonts w:asciiTheme="minorHAnsi" w:hAnsiTheme="minorHAnsi" w:cstheme="minorHAnsi"/>
              </w:rPr>
            </w:pPr>
            <w:r w:rsidRPr="00987293">
              <w:rPr>
                <w:rFonts w:asciiTheme="minorHAnsi" w:hAnsiTheme="minorHAnsi" w:cstheme="minorHAnsi"/>
                <w:highlight w:val="yellow"/>
              </w:rPr>
              <w:t>MSE</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E3F638B" w14:textId="1345C7E1" w:rsidR="008A02AF" w:rsidRPr="00E32C1E" w:rsidRDefault="008A02AF" w:rsidP="008A02AF">
            <w:pPr>
              <w:pStyle w:val="Odstavekseznama"/>
              <w:widowControl w:val="0"/>
              <w:adjustRightInd w:val="0"/>
              <w:ind w:left="0"/>
              <w:jc w:val="center"/>
              <w:rPr>
                <w:rFonts w:asciiTheme="minorHAnsi" w:hAnsiTheme="minorHAnsi" w:cstheme="minorHAnsi"/>
              </w:rPr>
            </w:pPr>
            <w:r>
              <w:rPr>
                <w:rFonts w:asciiTheme="minorHAnsi" w:hAnsiTheme="minorHAnsi" w:cstheme="minorHAnsi"/>
                <w:highlight w:val="yellow"/>
              </w:rPr>
              <w:t>18.800,00</w:t>
            </w:r>
          </w:p>
        </w:tc>
      </w:tr>
    </w:tbl>
    <w:p w14:paraId="67691FE8" w14:textId="77777777" w:rsidR="00E32C1E" w:rsidRPr="00E32C1E" w:rsidRDefault="00E32C1E" w:rsidP="00E32C1E">
      <w:pPr>
        <w:widowControl w:val="0"/>
        <w:autoSpaceDE w:val="0"/>
        <w:adjustRightInd w:val="0"/>
        <w:jc w:val="both"/>
        <w:rPr>
          <w:rFonts w:asciiTheme="minorHAnsi" w:hAnsiTheme="minorHAnsi" w:cstheme="minorHAnsi"/>
        </w:rPr>
      </w:pPr>
    </w:p>
    <w:p w14:paraId="46F9F713"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kanalizacijskega omrežja:</w:t>
      </w:r>
    </w:p>
    <w:p w14:paraId="7E886E0A" w14:textId="77777777" w:rsidR="00E32C1E" w:rsidRPr="00E32C1E" w:rsidRDefault="00E32C1E" w:rsidP="00E32C1E">
      <w:pPr>
        <w:widowControl w:val="0"/>
        <w:autoSpaceDE w:val="0"/>
        <w:adjustRightInd w:val="0"/>
        <w:jc w:val="both"/>
        <w:rPr>
          <w:rFonts w:asciiTheme="minorHAnsi" w:hAnsiTheme="minorHAnsi" w:cstheme="minorHAnsi"/>
        </w:rPr>
      </w:pPr>
    </w:p>
    <w:p w14:paraId="52F2632D"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kanalizacijskega omrežja in ČN Hotiza</w:t>
      </w:r>
      <w:r w:rsidRPr="00E32C1E">
        <w:rPr>
          <w:rFonts w:asciiTheme="minorHAnsi" w:hAnsiTheme="minorHAnsi" w:cstheme="minorHAnsi"/>
        </w:rPr>
        <w:t xml:space="preserve"> z naslednjimi kritji:</w:t>
      </w:r>
    </w:p>
    <w:p w14:paraId="37D3A4C4"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D64D0DD"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2FAD8A13"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2F96C1F0" w14:textId="373A911D" w:rsidR="00E32C1E" w:rsidRPr="00E84A4C"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čistilni napravi in prečrpališčih  na I. riziko do 5.000,00 EUR, </w:t>
      </w:r>
      <w:r w:rsidRPr="00E84A4C">
        <w:rPr>
          <w:rFonts w:asciiTheme="minorHAnsi" w:hAnsiTheme="minorHAnsi" w:cstheme="minorHAnsi"/>
        </w:rPr>
        <w:t>poplava na čistilni napravi in prečrpališčih  I. riziko do 5.000,00 EUR;</w:t>
      </w:r>
      <w:r w:rsidR="00337275" w:rsidRPr="00E84A4C">
        <w:rPr>
          <w:rFonts w:asciiTheme="minorHAnsi" w:hAnsiTheme="minorHAnsi" w:cstheme="minorHAnsi"/>
        </w:rPr>
        <w:t xml:space="preserve"> </w:t>
      </w:r>
    </w:p>
    <w:p w14:paraId="459ACF28"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120CAF23" w14:textId="4568A46D" w:rsidR="00632CD3" w:rsidRPr="00E32C1E" w:rsidRDefault="00632CD3" w:rsidP="00632CD3">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 xml:space="preserve">strojelomno zavarovanje </w:t>
      </w:r>
      <w:r w:rsidRPr="001057C0">
        <w:rPr>
          <w:rFonts w:asciiTheme="minorHAnsi" w:hAnsiTheme="minorHAnsi" w:cstheme="minorHAnsi"/>
          <w:b/>
          <w:bCs/>
        </w:rPr>
        <w:t>strojev in naprav</w:t>
      </w:r>
      <w:r>
        <w:rPr>
          <w:rFonts w:asciiTheme="minorHAnsi" w:hAnsiTheme="minorHAnsi" w:cstheme="minorHAnsi"/>
          <w:b/>
          <w:bCs/>
        </w:rPr>
        <w:t xml:space="preserve"> iz spodnje tabele </w:t>
      </w:r>
      <w:r w:rsidRPr="00E32C1E">
        <w:rPr>
          <w:rFonts w:asciiTheme="minorHAnsi" w:hAnsiTheme="minorHAnsi" w:cstheme="minorHAnsi"/>
        </w:rPr>
        <w:t>z naslednjimi kritji:</w:t>
      </w:r>
    </w:p>
    <w:p w14:paraId="0BA77D07" w14:textId="77777777" w:rsidR="00632CD3" w:rsidRPr="00E32C1E" w:rsidRDefault="00632CD3" w:rsidP="00632CD3">
      <w:pPr>
        <w:widowControl w:val="0"/>
        <w:autoSpaceDE w:val="0"/>
        <w:adjustRightInd w:val="0"/>
        <w:ind w:left="567"/>
        <w:jc w:val="both"/>
        <w:rPr>
          <w:rFonts w:asciiTheme="minorHAnsi" w:hAnsiTheme="minorHAnsi" w:cstheme="minorHAnsi"/>
        </w:rPr>
      </w:pPr>
    </w:p>
    <w:p w14:paraId="33742892" w14:textId="77777777" w:rsidR="00632CD3" w:rsidRPr="00632CD3" w:rsidRDefault="00632CD3" w:rsidP="00632CD3">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632CD3">
        <w:rPr>
          <w:rFonts w:asciiTheme="minorHAnsi" w:hAnsiTheme="minorHAnsi" w:cstheme="minorHAnsi"/>
        </w:rPr>
        <w:t xml:space="preserve">poškodovanje ali uničenje zavarovane stvari, razen v primerih določenih v splošnih pogojih. </w:t>
      </w:r>
    </w:p>
    <w:p w14:paraId="0A453745" w14:textId="2E3CBCC9" w:rsidR="00632CD3" w:rsidRDefault="00632CD3" w:rsidP="00632CD3">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lastRenderedPageBreak/>
        <w:t>odkup amortizirane vrednosti pri delnih škodah v višini 35%,</w:t>
      </w:r>
      <w:r w:rsidR="005103E1">
        <w:rPr>
          <w:rFonts w:asciiTheme="minorHAnsi" w:hAnsiTheme="minorHAnsi" w:cstheme="minorHAnsi"/>
        </w:rPr>
        <w:t xml:space="preserve"> </w:t>
      </w:r>
      <w:r w:rsidR="006212A6">
        <w:rPr>
          <w:rFonts w:asciiTheme="minorHAnsi" w:hAnsiTheme="minorHAnsi" w:cstheme="minorHAnsi"/>
        </w:rPr>
        <w:t>odbitna franšiza v višini 500,00 EUR</w:t>
      </w:r>
      <w:r>
        <w:rPr>
          <w:rFonts w:asciiTheme="minorHAnsi" w:hAnsiTheme="minorHAnsi" w:cstheme="minorHAnsi"/>
        </w:rPr>
        <w:t>.</w:t>
      </w:r>
    </w:p>
    <w:p w14:paraId="019A972B" w14:textId="77777777" w:rsidR="00E32C1E" w:rsidRDefault="00E32C1E" w:rsidP="00E32C1E">
      <w:pPr>
        <w:pStyle w:val="Odstavekseznama"/>
        <w:widowControl w:val="0"/>
        <w:adjustRightInd w:val="0"/>
        <w:ind w:left="927"/>
        <w:jc w:val="both"/>
        <w:rPr>
          <w:rFonts w:asciiTheme="minorHAnsi" w:hAnsiTheme="minorHAnsi" w:cstheme="minorHAnsi"/>
        </w:rPr>
      </w:pPr>
    </w:p>
    <w:tbl>
      <w:tblPr>
        <w:tblStyle w:val="Tabelamrea"/>
        <w:tblW w:w="0" w:type="auto"/>
        <w:tblInd w:w="988" w:type="dxa"/>
        <w:tblLook w:val="04A0" w:firstRow="1" w:lastRow="0" w:firstColumn="1" w:lastColumn="0" w:noHBand="0" w:noVBand="1"/>
      </w:tblPr>
      <w:tblGrid>
        <w:gridCol w:w="3260"/>
        <w:gridCol w:w="1559"/>
        <w:gridCol w:w="3544"/>
      </w:tblGrid>
      <w:tr w:rsidR="00632CD3" w14:paraId="5030E3A4" w14:textId="77777777" w:rsidTr="00632CD3">
        <w:tc>
          <w:tcPr>
            <w:tcW w:w="3260" w:type="dxa"/>
          </w:tcPr>
          <w:p w14:paraId="7A2867DF" w14:textId="77777777" w:rsidR="00632CD3" w:rsidRPr="00632CD3" w:rsidRDefault="00632CD3" w:rsidP="009A7674">
            <w:pPr>
              <w:jc w:val="both"/>
              <w:rPr>
                <w:rFonts w:asciiTheme="minorHAnsi" w:hAnsiTheme="minorHAnsi" w:cstheme="minorHAnsi"/>
                <w:b/>
                <w:bCs/>
              </w:rPr>
            </w:pPr>
            <w:r w:rsidRPr="00632CD3">
              <w:rPr>
                <w:rFonts w:asciiTheme="minorHAnsi" w:hAnsiTheme="minorHAnsi" w:cstheme="minorHAnsi"/>
                <w:b/>
                <w:bCs/>
              </w:rPr>
              <w:t>OPREMA</w:t>
            </w:r>
          </w:p>
        </w:tc>
        <w:tc>
          <w:tcPr>
            <w:tcW w:w="1559" w:type="dxa"/>
          </w:tcPr>
          <w:p w14:paraId="7B25CAE6" w14:textId="77777777" w:rsidR="00632CD3" w:rsidRPr="00632CD3" w:rsidRDefault="00632CD3" w:rsidP="009A7674">
            <w:pPr>
              <w:jc w:val="center"/>
              <w:rPr>
                <w:rFonts w:asciiTheme="minorHAnsi" w:hAnsiTheme="minorHAnsi" w:cstheme="minorHAnsi"/>
                <w:b/>
                <w:bCs/>
              </w:rPr>
            </w:pPr>
            <w:r w:rsidRPr="00632CD3">
              <w:rPr>
                <w:rFonts w:asciiTheme="minorHAnsi" w:hAnsiTheme="minorHAnsi" w:cstheme="minorHAnsi"/>
                <w:b/>
                <w:bCs/>
              </w:rPr>
              <w:t>KOM</w:t>
            </w:r>
          </w:p>
        </w:tc>
        <w:tc>
          <w:tcPr>
            <w:tcW w:w="3544" w:type="dxa"/>
          </w:tcPr>
          <w:p w14:paraId="73E5C12D" w14:textId="77777777" w:rsidR="00632CD3" w:rsidRPr="00632CD3" w:rsidRDefault="00632CD3" w:rsidP="009A7674">
            <w:pPr>
              <w:jc w:val="center"/>
              <w:rPr>
                <w:rFonts w:asciiTheme="minorHAnsi" w:hAnsiTheme="minorHAnsi" w:cstheme="minorHAnsi"/>
                <w:b/>
                <w:bCs/>
              </w:rPr>
            </w:pPr>
            <w:r w:rsidRPr="00632CD3">
              <w:rPr>
                <w:rFonts w:asciiTheme="minorHAnsi" w:hAnsiTheme="minorHAnsi" w:cstheme="minorHAnsi"/>
                <w:b/>
                <w:bCs/>
              </w:rPr>
              <w:t>NABAVNA VREDNOST SKUPAJ</w:t>
            </w:r>
          </w:p>
        </w:tc>
      </w:tr>
      <w:tr w:rsidR="00632CD3" w14:paraId="10A78483" w14:textId="77777777" w:rsidTr="00632CD3">
        <w:tc>
          <w:tcPr>
            <w:tcW w:w="3260" w:type="dxa"/>
          </w:tcPr>
          <w:p w14:paraId="64270015" w14:textId="020162CB" w:rsidR="00632CD3" w:rsidRPr="00632CD3" w:rsidRDefault="00E96758" w:rsidP="009A7674">
            <w:pPr>
              <w:jc w:val="both"/>
              <w:rPr>
                <w:rFonts w:asciiTheme="minorHAnsi" w:hAnsiTheme="minorHAnsi" w:cstheme="minorHAnsi"/>
                <w:b/>
                <w:bCs/>
              </w:rPr>
            </w:pPr>
            <w:r>
              <w:rPr>
                <w:rFonts w:asciiTheme="minorHAnsi" w:hAnsiTheme="minorHAnsi" w:cstheme="minorHAnsi"/>
                <w:b/>
                <w:bCs/>
                <w:i/>
                <w:iCs/>
              </w:rPr>
              <w:t xml:space="preserve">Sklop 6 - </w:t>
            </w:r>
            <w:r w:rsidR="00632CD3" w:rsidRPr="00E96758">
              <w:rPr>
                <w:rFonts w:asciiTheme="minorHAnsi" w:hAnsiTheme="minorHAnsi" w:cstheme="minorHAnsi"/>
                <w:b/>
                <w:bCs/>
                <w:i/>
                <w:iCs/>
              </w:rPr>
              <w:t>LENDAVA</w:t>
            </w:r>
          </w:p>
        </w:tc>
        <w:tc>
          <w:tcPr>
            <w:tcW w:w="1559" w:type="dxa"/>
          </w:tcPr>
          <w:p w14:paraId="473B1100" w14:textId="77777777" w:rsidR="00632CD3" w:rsidRPr="00632CD3" w:rsidRDefault="00632CD3" w:rsidP="009A7674">
            <w:pPr>
              <w:jc w:val="center"/>
              <w:rPr>
                <w:rFonts w:asciiTheme="minorHAnsi" w:hAnsiTheme="minorHAnsi" w:cstheme="minorHAnsi"/>
              </w:rPr>
            </w:pPr>
          </w:p>
        </w:tc>
        <w:tc>
          <w:tcPr>
            <w:tcW w:w="3544" w:type="dxa"/>
          </w:tcPr>
          <w:p w14:paraId="40081201" w14:textId="77777777" w:rsidR="00632CD3" w:rsidRPr="00632CD3" w:rsidRDefault="00632CD3" w:rsidP="009A7674">
            <w:pPr>
              <w:jc w:val="center"/>
              <w:rPr>
                <w:rFonts w:asciiTheme="minorHAnsi" w:hAnsiTheme="minorHAnsi" w:cstheme="minorHAnsi"/>
              </w:rPr>
            </w:pPr>
          </w:p>
        </w:tc>
      </w:tr>
      <w:tr w:rsidR="00632CD3" w14:paraId="7FDA33AE" w14:textId="77777777" w:rsidTr="00632CD3">
        <w:tc>
          <w:tcPr>
            <w:tcW w:w="3260" w:type="dxa"/>
          </w:tcPr>
          <w:p w14:paraId="7E99F400" w14:textId="77777777" w:rsidR="00632CD3" w:rsidRPr="00632CD3" w:rsidRDefault="00632CD3" w:rsidP="009A7674">
            <w:pPr>
              <w:jc w:val="both"/>
              <w:rPr>
                <w:rFonts w:asciiTheme="minorHAnsi" w:hAnsiTheme="minorHAnsi" w:cstheme="minorHAnsi"/>
              </w:rPr>
            </w:pPr>
            <w:r w:rsidRPr="00632CD3">
              <w:rPr>
                <w:rFonts w:asciiTheme="minorHAnsi" w:hAnsiTheme="minorHAnsi" w:cstheme="minorHAnsi"/>
              </w:rPr>
              <w:t>Črpalke</w:t>
            </w:r>
          </w:p>
        </w:tc>
        <w:tc>
          <w:tcPr>
            <w:tcW w:w="1559" w:type="dxa"/>
          </w:tcPr>
          <w:p w14:paraId="733293A4"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48</w:t>
            </w:r>
          </w:p>
        </w:tc>
        <w:tc>
          <w:tcPr>
            <w:tcW w:w="3544" w:type="dxa"/>
          </w:tcPr>
          <w:p w14:paraId="7656ED4A"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190.198,96</w:t>
            </w:r>
          </w:p>
        </w:tc>
      </w:tr>
      <w:tr w:rsidR="00632CD3" w14:paraId="184C6656" w14:textId="77777777" w:rsidTr="00632CD3">
        <w:tc>
          <w:tcPr>
            <w:tcW w:w="3260" w:type="dxa"/>
          </w:tcPr>
          <w:p w14:paraId="70FD8787" w14:textId="77777777" w:rsidR="00632CD3" w:rsidRPr="00632CD3" w:rsidRDefault="00632CD3" w:rsidP="009A7674">
            <w:pPr>
              <w:jc w:val="both"/>
              <w:rPr>
                <w:rFonts w:asciiTheme="minorHAnsi" w:hAnsiTheme="minorHAnsi" w:cstheme="minorHAnsi"/>
              </w:rPr>
            </w:pPr>
            <w:r w:rsidRPr="00632CD3">
              <w:rPr>
                <w:rFonts w:asciiTheme="minorHAnsi" w:hAnsiTheme="minorHAnsi" w:cstheme="minorHAnsi"/>
              </w:rPr>
              <w:t xml:space="preserve">Telemetrija </w:t>
            </w:r>
          </w:p>
        </w:tc>
        <w:tc>
          <w:tcPr>
            <w:tcW w:w="1559" w:type="dxa"/>
          </w:tcPr>
          <w:p w14:paraId="494546D8"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17</w:t>
            </w:r>
          </w:p>
        </w:tc>
        <w:tc>
          <w:tcPr>
            <w:tcW w:w="3544" w:type="dxa"/>
          </w:tcPr>
          <w:p w14:paraId="01BBAF9A"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123.331,31</w:t>
            </w:r>
          </w:p>
        </w:tc>
      </w:tr>
      <w:tr w:rsidR="00632CD3" w14:paraId="2EE254FA" w14:textId="77777777" w:rsidTr="00632CD3">
        <w:tc>
          <w:tcPr>
            <w:tcW w:w="3260" w:type="dxa"/>
          </w:tcPr>
          <w:p w14:paraId="45FEBE59" w14:textId="77777777" w:rsidR="00632CD3" w:rsidRPr="00632CD3" w:rsidRDefault="00632CD3" w:rsidP="009A7674">
            <w:pPr>
              <w:jc w:val="both"/>
              <w:rPr>
                <w:rFonts w:asciiTheme="minorHAnsi" w:hAnsiTheme="minorHAnsi" w:cstheme="minorHAnsi"/>
              </w:rPr>
            </w:pPr>
            <w:r w:rsidRPr="00632CD3">
              <w:rPr>
                <w:rFonts w:asciiTheme="minorHAnsi" w:hAnsiTheme="minorHAnsi" w:cstheme="minorHAnsi"/>
              </w:rPr>
              <w:t>Center vodenja</w:t>
            </w:r>
          </w:p>
        </w:tc>
        <w:tc>
          <w:tcPr>
            <w:tcW w:w="1559" w:type="dxa"/>
          </w:tcPr>
          <w:p w14:paraId="58D9234A"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w:t>
            </w:r>
          </w:p>
        </w:tc>
        <w:tc>
          <w:tcPr>
            <w:tcW w:w="3544" w:type="dxa"/>
          </w:tcPr>
          <w:p w14:paraId="1D2BA840"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36.527,28</w:t>
            </w:r>
          </w:p>
        </w:tc>
      </w:tr>
      <w:tr w:rsidR="008A02AF" w14:paraId="50183A78" w14:textId="77777777" w:rsidTr="00632CD3">
        <w:tc>
          <w:tcPr>
            <w:tcW w:w="3260" w:type="dxa"/>
          </w:tcPr>
          <w:p w14:paraId="02D9E9F0" w14:textId="6CD38E3A" w:rsidR="008A02AF" w:rsidRPr="00632CD3" w:rsidRDefault="008A02AF" w:rsidP="008A02AF">
            <w:pPr>
              <w:jc w:val="both"/>
              <w:rPr>
                <w:rFonts w:asciiTheme="minorHAnsi" w:hAnsiTheme="minorHAnsi" w:cstheme="minorHAnsi"/>
              </w:rPr>
            </w:pPr>
            <w:proofErr w:type="spellStart"/>
            <w:r w:rsidRPr="00987293">
              <w:rPr>
                <w:rFonts w:asciiTheme="minorHAnsi" w:hAnsiTheme="minorHAnsi" w:cstheme="minorHAnsi"/>
                <w:highlight w:val="yellow"/>
              </w:rPr>
              <w:t>Biorotor</w:t>
            </w:r>
            <w:proofErr w:type="spellEnd"/>
            <w:r w:rsidRPr="00987293">
              <w:rPr>
                <w:rFonts w:asciiTheme="minorHAnsi" w:hAnsiTheme="minorHAnsi" w:cstheme="minorHAnsi"/>
                <w:highlight w:val="yellow"/>
              </w:rPr>
              <w:t xml:space="preserve"> ČNH</w:t>
            </w:r>
          </w:p>
        </w:tc>
        <w:tc>
          <w:tcPr>
            <w:tcW w:w="1559" w:type="dxa"/>
          </w:tcPr>
          <w:p w14:paraId="7CF0592D" w14:textId="0B044661" w:rsidR="008A02AF" w:rsidRPr="00632CD3" w:rsidRDefault="008A02AF" w:rsidP="008A02AF">
            <w:pPr>
              <w:jc w:val="center"/>
              <w:rPr>
                <w:rFonts w:asciiTheme="minorHAnsi" w:hAnsiTheme="minorHAnsi" w:cstheme="minorHAnsi"/>
              </w:rPr>
            </w:pPr>
            <w:r w:rsidRPr="00987293">
              <w:rPr>
                <w:rFonts w:asciiTheme="minorHAnsi" w:hAnsiTheme="minorHAnsi" w:cstheme="minorHAnsi"/>
                <w:highlight w:val="yellow"/>
              </w:rPr>
              <w:t>1</w:t>
            </w:r>
          </w:p>
        </w:tc>
        <w:tc>
          <w:tcPr>
            <w:tcW w:w="3544" w:type="dxa"/>
          </w:tcPr>
          <w:p w14:paraId="2B9A0E02" w14:textId="3E0C9BBB" w:rsidR="008A02AF" w:rsidRPr="00632CD3" w:rsidRDefault="008A02AF" w:rsidP="008A02AF">
            <w:pPr>
              <w:jc w:val="center"/>
              <w:rPr>
                <w:rFonts w:asciiTheme="minorHAnsi" w:hAnsiTheme="minorHAnsi" w:cstheme="minorHAnsi"/>
              </w:rPr>
            </w:pPr>
            <w:r w:rsidRPr="00987293">
              <w:rPr>
                <w:rFonts w:asciiTheme="minorHAnsi" w:hAnsiTheme="minorHAnsi" w:cstheme="minorHAnsi"/>
                <w:highlight w:val="yellow"/>
              </w:rPr>
              <w:t>135.000,00</w:t>
            </w:r>
          </w:p>
        </w:tc>
      </w:tr>
      <w:tr w:rsidR="008A02AF" w14:paraId="326CBA32" w14:textId="77777777" w:rsidTr="00632CD3">
        <w:tc>
          <w:tcPr>
            <w:tcW w:w="3260" w:type="dxa"/>
          </w:tcPr>
          <w:p w14:paraId="7D8489BE" w14:textId="04BF1A05" w:rsidR="008A02AF" w:rsidRPr="00632CD3" w:rsidRDefault="008A02AF" w:rsidP="008A02AF">
            <w:pPr>
              <w:jc w:val="both"/>
              <w:rPr>
                <w:rFonts w:asciiTheme="minorHAnsi" w:hAnsiTheme="minorHAnsi" w:cstheme="minorHAnsi"/>
              </w:rPr>
            </w:pPr>
            <w:r w:rsidRPr="00987293">
              <w:rPr>
                <w:rFonts w:asciiTheme="minorHAnsi" w:hAnsiTheme="minorHAnsi" w:cstheme="minorHAnsi"/>
                <w:highlight w:val="yellow"/>
              </w:rPr>
              <w:t>MSE</w:t>
            </w:r>
          </w:p>
        </w:tc>
        <w:tc>
          <w:tcPr>
            <w:tcW w:w="1559" w:type="dxa"/>
          </w:tcPr>
          <w:p w14:paraId="60A531DC" w14:textId="3255F76D" w:rsidR="008A02AF" w:rsidRPr="00632CD3" w:rsidRDefault="008A02AF" w:rsidP="008A02AF">
            <w:pPr>
              <w:jc w:val="center"/>
              <w:rPr>
                <w:rFonts w:asciiTheme="minorHAnsi" w:hAnsiTheme="minorHAnsi" w:cstheme="minorHAnsi"/>
              </w:rPr>
            </w:pPr>
            <w:r w:rsidRPr="00987293">
              <w:rPr>
                <w:rFonts w:asciiTheme="minorHAnsi" w:hAnsiTheme="minorHAnsi" w:cstheme="minorHAnsi"/>
                <w:highlight w:val="yellow"/>
              </w:rPr>
              <w:t>1</w:t>
            </w:r>
          </w:p>
        </w:tc>
        <w:tc>
          <w:tcPr>
            <w:tcW w:w="3544" w:type="dxa"/>
          </w:tcPr>
          <w:p w14:paraId="3C76BE3B" w14:textId="2701E09F" w:rsidR="008A02AF" w:rsidRPr="00632CD3" w:rsidRDefault="008A02AF" w:rsidP="008A02AF">
            <w:pPr>
              <w:jc w:val="center"/>
              <w:rPr>
                <w:rFonts w:asciiTheme="minorHAnsi" w:hAnsiTheme="minorHAnsi" w:cstheme="minorHAnsi"/>
              </w:rPr>
            </w:pPr>
            <w:r w:rsidRPr="00987293">
              <w:rPr>
                <w:rFonts w:asciiTheme="minorHAnsi" w:hAnsiTheme="minorHAnsi" w:cstheme="minorHAnsi"/>
                <w:highlight w:val="yellow"/>
              </w:rPr>
              <w:t>18.800,00</w:t>
            </w:r>
          </w:p>
        </w:tc>
      </w:tr>
      <w:tr w:rsidR="008A02AF" w14:paraId="617BEB9E" w14:textId="77777777" w:rsidTr="00632CD3">
        <w:tc>
          <w:tcPr>
            <w:tcW w:w="3260" w:type="dxa"/>
          </w:tcPr>
          <w:p w14:paraId="3BE2B75D" w14:textId="0BF21F23" w:rsidR="008A02AF" w:rsidRPr="00632CD3" w:rsidRDefault="008A02AF" w:rsidP="008A02AF">
            <w:pPr>
              <w:jc w:val="both"/>
              <w:rPr>
                <w:rFonts w:asciiTheme="minorHAnsi" w:hAnsiTheme="minorHAnsi" w:cstheme="minorHAnsi"/>
                <w:b/>
                <w:bCs/>
              </w:rPr>
            </w:pPr>
            <w:r w:rsidRPr="00987293">
              <w:rPr>
                <w:rFonts w:asciiTheme="minorHAnsi" w:hAnsiTheme="minorHAnsi" w:cstheme="minorHAnsi"/>
                <w:b/>
                <w:bCs/>
                <w:highlight w:val="yellow"/>
              </w:rPr>
              <w:t>Skupaj</w:t>
            </w:r>
          </w:p>
        </w:tc>
        <w:tc>
          <w:tcPr>
            <w:tcW w:w="1559" w:type="dxa"/>
          </w:tcPr>
          <w:p w14:paraId="03A13BA3" w14:textId="77777777" w:rsidR="008A02AF" w:rsidRPr="00632CD3" w:rsidRDefault="008A02AF" w:rsidP="008A02AF">
            <w:pPr>
              <w:jc w:val="center"/>
              <w:rPr>
                <w:rFonts w:asciiTheme="minorHAnsi" w:hAnsiTheme="minorHAnsi" w:cstheme="minorHAnsi"/>
                <w:b/>
                <w:bCs/>
              </w:rPr>
            </w:pPr>
          </w:p>
        </w:tc>
        <w:tc>
          <w:tcPr>
            <w:tcW w:w="3544" w:type="dxa"/>
          </w:tcPr>
          <w:p w14:paraId="5B798F51" w14:textId="5FE98ECC" w:rsidR="008A02AF" w:rsidRPr="00632CD3" w:rsidRDefault="008A02AF" w:rsidP="008A02AF">
            <w:pPr>
              <w:jc w:val="center"/>
              <w:rPr>
                <w:rFonts w:asciiTheme="minorHAnsi" w:hAnsiTheme="minorHAnsi" w:cstheme="minorHAnsi"/>
                <w:b/>
                <w:bCs/>
              </w:rPr>
            </w:pPr>
            <w:r w:rsidRPr="00987293">
              <w:rPr>
                <w:rFonts w:asciiTheme="minorHAnsi" w:hAnsiTheme="minorHAnsi" w:cstheme="minorHAnsi"/>
                <w:b/>
                <w:bCs/>
                <w:highlight w:val="yellow"/>
              </w:rPr>
              <w:t>503.857,55</w:t>
            </w:r>
          </w:p>
        </w:tc>
      </w:tr>
    </w:tbl>
    <w:p w14:paraId="42060932" w14:textId="77777777" w:rsidR="00632CD3" w:rsidRPr="00632CD3" w:rsidRDefault="00632CD3" w:rsidP="00632CD3">
      <w:pPr>
        <w:widowControl w:val="0"/>
        <w:adjustRightInd w:val="0"/>
        <w:jc w:val="both"/>
        <w:rPr>
          <w:rFonts w:asciiTheme="minorHAnsi" w:hAnsiTheme="minorHAnsi" w:cstheme="minorHAnsi"/>
        </w:rPr>
      </w:pPr>
    </w:p>
    <w:p w14:paraId="78420846" w14:textId="77777777" w:rsidR="00632CD3" w:rsidRPr="00E32C1E" w:rsidRDefault="00632CD3" w:rsidP="00E32C1E">
      <w:pPr>
        <w:pStyle w:val="Odstavekseznama"/>
        <w:widowControl w:val="0"/>
        <w:adjustRightInd w:val="0"/>
        <w:ind w:left="927"/>
        <w:jc w:val="both"/>
        <w:rPr>
          <w:rFonts w:asciiTheme="minorHAnsi" w:hAnsiTheme="minorHAnsi" w:cstheme="minorHAnsi"/>
        </w:rPr>
      </w:pPr>
    </w:p>
    <w:p w14:paraId="22A5FA8E"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kanalizacijskega omrežja in ČN Hotiza</w:t>
      </w:r>
      <w:r w:rsidRPr="00E32C1E">
        <w:rPr>
          <w:rFonts w:asciiTheme="minorHAnsi" w:hAnsiTheme="minorHAnsi" w:cstheme="minorHAnsi"/>
        </w:rPr>
        <w:t xml:space="preserve"> z naslednjim kritjem:</w:t>
      </w:r>
    </w:p>
    <w:p w14:paraId="5489DA53"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7898518"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kanalizacijskega omrežja na I. riziko do 2.000,00 EUR.</w:t>
      </w:r>
    </w:p>
    <w:p w14:paraId="6479DBB9" w14:textId="77777777" w:rsidR="00E32C1E" w:rsidRPr="00E32C1E" w:rsidRDefault="00E32C1E" w:rsidP="00E32C1E">
      <w:pPr>
        <w:widowControl w:val="0"/>
        <w:adjustRightInd w:val="0"/>
        <w:jc w:val="both"/>
        <w:rPr>
          <w:rFonts w:asciiTheme="minorHAnsi" w:hAnsiTheme="minorHAnsi" w:cstheme="minorHAnsi"/>
        </w:rPr>
      </w:pPr>
    </w:p>
    <w:p w14:paraId="31EF3C6C" w14:textId="3BD1A541" w:rsidR="00E32C1E" w:rsidRPr="006E6C4F" w:rsidRDefault="00E32C1E" w:rsidP="00E32C1E">
      <w:pPr>
        <w:widowControl w:val="0"/>
        <w:autoSpaceDE w:val="0"/>
        <w:spacing w:line="266" w:lineRule="exact"/>
        <w:ind w:left="284"/>
        <w:jc w:val="both"/>
        <w:rPr>
          <w:rFonts w:asciiTheme="minorHAnsi" w:hAnsiTheme="minorHAnsi" w:cstheme="minorHAnsi"/>
        </w:rPr>
      </w:pPr>
      <w:r w:rsidRPr="006E6C4F">
        <w:rPr>
          <w:rFonts w:asciiTheme="minorHAnsi" w:hAnsiTheme="minorHAnsi" w:cstheme="minorHAnsi"/>
        </w:rPr>
        <w:t xml:space="preserve">Zavarovanje nastopi predvidoma za čas od </w:t>
      </w:r>
      <w:r w:rsidR="005103E1">
        <w:rPr>
          <w:rFonts w:asciiTheme="minorHAnsi" w:hAnsiTheme="minorHAnsi" w:cstheme="minorHAnsi"/>
        </w:rPr>
        <w:t>15</w:t>
      </w:r>
      <w:r w:rsidRPr="006E6C4F">
        <w:rPr>
          <w:rFonts w:asciiTheme="minorHAnsi" w:hAnsiTheme="minorHAnsi" w:cstheme="minorHAnsi"/>
        </w:rPr>
        <w:t>.</w:t>
      </w:r>
      <w:r w:rsidR="005103E1">
        <w:rPr>
          <w:rFonts w:asciiTheme="minorHAnsi" w:hAnsiTheme="minorHAnsi" w:cstheme="minorHAnsi"/>
        </w:rPr>
        <w:t>10</w:t>
      </w:r>
      <w:r w:rsidRPr="006E6C4F">
        <w:rPr>
          <w:rFonts w:asciiTheme="minorHAnsi" w:hAnsiTheme="minorHAnsi" w:cstheme="minorHAnsi"/>
        </w:rPr>
        <w:t>.202</w:t>
      </w:r>
      <w:r w:rsidR="006E6C4F" w:rsidRPr="006E6C4F">
        <w:rPr>
          <w:rFonts w:asciiTheme="minorHAnsi" w:hAnsiTheme="minorHAnsi" w:cstheme="minorHAnsi"/>
        </w:rPr>
        <w:t>4</w:t>
      </w:r>
      <w:r w:rsidRPr="006E6C4F">
        <w:rPr>
          <w:rFonts w:asciiTheme="minorHAnsi" w:hAnsiTheme="minorHAnsi" w:cstheme="minorHAnsi"/>
        </w:rPr>
        <w:t xml:space="preserve"> od 0.00 do </w:t>
      </w:r>
      <w:r w:rsidR="005103E1">
        <w:rPr>
          <w:rFonts w:asciiTheme="minorHAnsi" w:hAnsiTheme="minorHAnsi" w:cstheme="minorHAnsi"/>
        </w:rPr>
        <w:t>15</w:t>
      </w:r>
      <w:r w:rsidRPr="006E6C4F">
        <w:rPr>
          <w:rFonts w:asciiTheme="minorHAnsi" w:hAnsiTheme="minorHAnsi" w:cstheme="minorHAnsi"/>
        </w:rPr>
        <w:t>.</w:t>
      </w:r>
      <w:r w:rsidR="005103E1">
        <w:rPr>
          <w:rFonts w:asciiTheme="minorHAnsi" w:hAnsiTheme="minorHAnsi" w:cstheme="minorHAnsi"/>
        </w:rPr>
        <w:t>10</w:t>
      </w:r>
      <w:r w:rsidRPr="006E6C4F">
        <w:rPr>
          <w:rFonts w:asciiTheme="minorHAnsi" w:hAnsiTheme="minorHAnsi" w:cstheme="minorHAnsi"/>
        </w:rPr>
        <w:t>.202</w:t>
      </w:r>
      <w:r w:rsidR="006E6C4F" w:rsidRPr="006E6C4F">
        <w:rPr>
          <w:rFonts w:asciiTheme="minorHAnsi" w:hAnsiTheme="minorHAnsi" w:cstheme="minorHAnsi"/>
        </w:rPr>
        <w:t>8</w:t>
      </w:r>
      <w:r w:rsidRPr="006E6C4F">
        <w:rPr>
          <w:rFonts w:asciiTheme="minorHAnsi" w:hAnsiTheme="minorHAnsi" w:cstheme="minorHAnsi"/>
        </w:rPr>
        <w:t xml:space="preserve"> do 24.00 ure.</w:t>
      </w:r>
      <w:r w:rsidR="00337275" w:rsidRPr="006E6C4F">
        <w:rPr>
          <w:rFonts w:asciiTheme="minorHAnsi" w:hAnsiTheme="minorHAnsi" w:cstheme="minorHAnsi"/>
        </w:rPr>
        <w:t xml:space="preserve"> </w:t>
      </w:r>
    </w:p>
    <w:p w14:paraId="57407EDD" w14:textId="77777777" w:rsidR="00E32C1E" w:rsidRDefault="00E32C1E" w:rsidP="00E32C1E">
      <w:pPr>
        <w:jc w:val="both"/>
        <w:rPr>
          <w:rFonts w:asciiTheme="minorHAnsi" w:hAnsiTheme="minorHAnsi" w:cstheme="minorHAnsi"/>
        </w:rPr>
      </w:pPr>
    </w:p>
    <w:p w14:paraId="1310297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Naročnik si pridržuje pravico, da naročilo ne odda oz. ga odda v zmanjšanem obsegu.</w:t>
      </w:r>
    </w:p>
    <w:p w14:paraId="6E14A5A1"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p>
    <w:p w14:paraId="0A8B0A20" w14:textId="7795B0B9"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 kolikor se bo pri naročniku izkazal večji obseg storitev od predvidenih, bo ta z izbranim ponudnikom sklenil dodatek k pogodbi v skladu s 95. členom ZJN-3.</w:t>
      </w:r>
    </w:p>
    <w:p w14:paraId="17125B87" w14:textId="77777777" w:rsidR="00755A15" w:rsidRPr="00ED70A5" w:rsidRDefault="00755A15" w:rsidP="007D11E7">
      <w:pPr>
        <w:widowControl w:val="0"/>
        <w:autoSpaceDE w:val="0"/>
        <w:autoSpaceDN w:val="0"/>
        <w:adjustRightInd w:val="0"/>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70809497"/>
      <w:r w:rsidRPr="00ED70A5">
        <w:rPr>
          <w:rFonts w:asciiTheme="minorHAnsi" w:hAnsiTheme="minorHAnsi" w:cstheme="minorHAnsi"/>
          <w:sz w:val="24"/>
          <w:szCs w:val="24"/>
        </w:rPr>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27110">
        <w:rPr>
          <w:rFonts w:asciiTheme="minorHAnsi" w:hAnsiTheme="minorHAnsi" w:cstheme="minorHAnsi"/>
        </w:rPr>
        <w:t>3</w:t>
      </w:r>
      <w:r w:rsidR="00BE1C23" w:rsidRPr="00ED70A5">
        <w:rPr>
          <w:rFonts w:asciiTheme="minorHAnsi" w:hAnsiTheme="minorHAnsi" w:cstheme="minorHAnsi"/>
        </w:rPr>
        <w:t xml:space="preserve">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70809498"/>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06521D" w14:textId="77777777" w:rsidR="00337275"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w:t>
      </w:r>
      <w:r w:rsidRPr="00ED70A5">
        <w:rPr>
          <w:rFonts w:asciiTheme="minorHAnsi" w:hAnsiTheme="minorHAnsi" w:cstheme="minorHAnsi"/>
        </w:rPr>
        <w:lastRenderedPageBreak/>
        <w:t>potencialni ponudniki lahko pridobijo takšno dokumentacijo</w:t>
      </w:r>
    </w:p>
    <w:p w14:paraId="666BF35B" w14:textId="77777777" w:rsidR="00337275"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4C8D1E28" w14:textId="77777777" w:rsidR="00337275"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A82C256" w14:textId="77777777" w:rsidR="00337275"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70809499"/>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lastRenderedPageBreak/>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F1427E">
      <w:pPr>
        <w:widowControl w:val="0"/>
        <w:numPr>
          <w:ilvl w:val="0"/>
          <w:numId w:val="8"/>
        </w:numPr>
        <w:suppressAutoHyphens/>
        <w:autoSpaceDE w:val="0"/>
        <w:jc w:val="both"/>
        <w:rPr>
          <w:rFonts w:asciiTheme="minorHAnsi" w:hAnsiTheme="minorHAnsi" w:cstheme="minorHAnsi"/>
        </w:rPr>
      </w:pPr>
      <w:r w:rsidRPr="00ED70A5">
        <w:rPr>
          <w:rFonts w:asciiTheme="minorHAnsi" w:hAnsiTheme="minorHAnsi" w:cstheme="minorHAnsi"/>
        </w:rPr>
        <w:t>navesti vse podizvajalce ter vsak del javnega naročila, ki ga namerava oddati v podizvajanje (OBR-3),</w:t>
      </w:r>
    </w:p>
    <w:p w14:paraId="75C52D1B"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144C5979" w:rsidR="008370BA" w:rsidRPr="00ED70A5" w:rsidRDefault="00F1427E" w:rsidP="008370BA">
      <w:pPr>
        <w:widowControl w:val="0"/>
        <w:numPr>
          <w:ilvl w:val="0"/>
          <w:numId w:val="5"/>
        </w:numPr>
        <w:suppressAutoHyphens/>
        <w:autoSpaceDE w:val="0"/>
        <w:spacing w:line="266" w:lineRule="exact"/>
        <w:jc w:val="both"/>
        <w:rPr>
          <w:rFonts w:asciiTheme="minorHAnsi" w:hAnsiTheme="minorHAnsi" w:cstheme="minorHAnsi"/>
        </w:rPr>
      </w:pPr>
      <w:r>
        <w:rPr>
          <w:rFonts w:asciiTheme="minorHAnsi" w:hAnsiTheme="minorHAnsi" w:cstheme="minorHAnsi"/>
        </w:rPr>
        <w:br w:type="column"/>
      </w:r>
      <w:r w:rsidR="008370BA" w:rsidRPr="00ED70A5">
        <w:rPr>
          <w:rFonts w:asciiTheme="minorHAnsi" w:hAnsiTheme="minorHAnsi" w:cstheme="minorHAnsi"/>
        </w:rPr>
        <w:lastRenderedPageBreak/>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70809500"/>
      <w:r w:rsidRPr="00ED70A5">
        <w:rPr>
          <w:rFonts w:asciiTheme="minorHAnsi" w:hAnsiTheme="minorHAnsi" w:cstheme="minorHAnsi"/>
          <w:sz w:val="24"/>
          <w:szCs w:val="24"/>
        </w:rPr>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Prijava mora biti v celoti izpolnjena v skladu z zahtevami iz razpisne dokumentacije. Pogoje za sodelovanje ponudnika bo naročnik presojal na podlagi dokumentov, dokazil in podatkov iz </w:t>
      </w:r>
      <w:r w:rsidRPr="000B5B71">
        <w:rPr>
          <w:rFonts w:asciiTheme="minorHAnsi" w:hAnsiTheme="minorHAnsi" w:cstheme="minorHAnsi"/>
        </w:rPr>
        <w:t>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1" w:history="1">
        <w:r w:rsidRPr="00ED70A5">
          <w:rPr>
            <w:rStyle w:val="Hiperpovezava"/>
            <w:rFonts w:asciiTheme="minorHAnsi" w:hAnsiTheme="minorHAnsi" w:cstheme="minorHAnsi"/>
          </w:rPr>
          <w:t>https://ejn.gov.si/eJN2</w:t>
        </w:r>
      </w:hyperlink>
    </w:p>
    <w:p w14:paraId="399E43B6" w14:textId="77777777" w:rsidR="00F1427E"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2"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7DD67528" w14:textId="77777777" w:rsidR="00F1427E"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2DED2631" w14:textId="77777777" w:rsidR="00F1427E"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6D6CBA7C" w14:textId="77777777" w:rsidR="00F1427E"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lastRenderedPageBreak/>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Pr="000B5B71"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gospodarskega subjekta (OBR-12);</w:t>
      </w:r>
    </w:p>
    <w:p w14:paraId="2131AB45" w14:textId="5A27ABE9" w:rsidR="00E9639C" w:rsidRPr="000B5B71" w:rsidRDefault="00E9639C"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o bonitetni oceni (OBR-13);</w:t>
      </w:r>
    </w:p>
    <w:p w14:paraId="666B8CE6" w14:textId="35C33E44" w:rsidR="00836E3D" w:rsidRPr="000B5B71" w:rsidRDefault="008370BA" w:rsidP="0053433A">
      <w:pPr>
        <w:widowControl w:val="0"/>
        <w:numPr>
          <w:ilvl w:val="0"/>
          <w:numId w:val="12"/>
        </w:numPr>
        <w:suppressAutoHyphens/>
        <w:autoSpaceDE w:val="0"/>
        <w:jc w:val="both"/>
        <w:rPr>
          <w:rFonts w:asciiTheme="minorHAnsi" w:hAnsiTheme="minorHAnsi" w:cstheme="minorHAnsi"/>
          <w:b/>
          <w:bCs/>
        </w:rPr>
      </w:pPr>
      <w:r w:rsidRPr="000B5B71">
        <w:rPr>
          <w:rFonts w:asciiTheme="minorHAnsi" w:hAnsiTheme="minorHAnsi" w:cstheme="minorHAnsi"/>
          <w:b/>
          <w:bCs/>
        </w:rPr>
        <w:t>ESPD obrazec</w:t>
      </w:r>
      <w:r w:rsidR="00FE30F2">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 xml:space="preserve">Obrazci morajo biti v .pdf obliki ali drugem ustreznem formatu. </w:t>
      </w:r>
    </w:p>
    <w:p w14:paraId="0597FE50" w14:textId="37B773CA" w:rsidR="007248E8" w:rsidRPr="00ED70A5" w:rsidRDefault="007248E8" w:rsidP="000B5B71">
      <w:pPr>
        <w:widowControl w:val="0"/>
        <w:autoSpaceDE w:val="0"/>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mora biti priložen v xml. obliki</w:t>
      </w:r>
      <w:r w:rsidR="005335E8" w:rsidRPr="00ED70A5">
        <w:rPr>
          <w:rFonts w:asciiTheme="minorHAnsi" w:hAnsiTheme="minorHAnsi" w:cstheme="minorHAnsi"/>
        </w:rPr>
        <w:t>, ostalih gospodarskih subjektov pa v .pdf obliki.</w:t>
      </w:r>
    </w:p>
    <w:p w14:paraId="39B793D9" w14:textId="77777777" w:rsidR="000B5B71" w:rsidRPr="00ED70A5"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70809501"/>
      <w:r w:rsidRPr="00ED70A5">
        <w:rPr>
          <w:rFonts w:asciiTheme="minorHAnsi" w:hAnsiTheme="minorHAnsi" w:cstheme="minorHAnsi"/>
          <w:sz w:val="24"/>
          <w:szCs w:val="24"/>
        </w:rPr>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4"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1F45CFFE" w14:textId="77777777" w:rsidR="00F1427E"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ED70A5" w:rsidRDefault="008370BA" w:rsidP="008370BA">
      <w:pPr>
        <w:widowControl w:val="0"/>
        <w:spacing w:line="266" w:lineRule="exact"/>
        <w:jc w:val="both"/>
        <w:rPr>
          <w:rFonts w:asciiTheme="minorHAnsi" w:hAnsiTheme="minorHAnsi" w:cstheme="minorHAnsi"/>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6E0A59"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2CFD9E9F"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394AFF91" w14:textId="794E24E9"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dovoljenja za izvajanje zavarovalnih poslov na območju Republike Sloveniji, ki so predmet tega javnega naročila.</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DB409C0" w14:textId="77777777" w:rsidR="00357780" w:rsidRDefault="00357780" w:rsidP="008370BA">
      <w:pPr>
        <w:pStyle w:val="Default"/>
        <w:ind w:left="567"/>
        <w:jc w:val="both"/>
        <w:rPr>
          <w:rFonts w:asciiTheme="minorHAnsi" w:hAnsiTheme="minorHAnsi" w:cstheme="minorHAnsi"/>
          <w:color w:val="auto"/>
        </w:rPr>
      </w:pPr>
    </w:p>
    <w:p w14:paraId="5BF5D227" w14:textId="2BF5E8A8" w:rsidR="002A1151" w:rsidRPr="00EB463F" w:rsidRDefault="002A1151" w:rsidP="008370BA">
      <w:pPr>
        <w:pStyle w:val="Default"/>
        <w:ind w:left="567"/>
        <w:jc w:val="both"/>
        <w:rPr>
          <w:rFonts w:asciiTheme="minorHAnsi" w:hAnsiTheme="minorHAnsi" w:cstheme="minorHAnsi"/>
          <w:b/>
          <w:color w:val="auto"/>
        </w:rPr>
      </w:pPr>
      <w:r w:rsidRPr="00EB463F">
        <w:rPr>
          <w:rFonts w:asciiTheme="minorHAnsi" w:hAnsiTheme="minorHAnsi" w:cstheme="minorHAnsi"/>
          <w:b/>
          <w:color w:val="auto"/>
        </w:rPr>
        <w:t>EKONOMSKI IN FINANČNI POLOŽAJ</w:t>
      </w:r>
    </w:p>
    <w:p w14:paraId="74BDC2CF" w14:textId="77777777" w:rsidR="002A1151" w:rsidRPr="00EB463F" w:rsidRDefault="002A1151" w:rsidP="008370BA">
      <w:pPr>
        <w:pStyle w:val="Default"/>
        <w:ind w:left="567"/>
        <w:jc w:val="both"/>
        <w:rPr>
          <w:rFonts w:asciiTheme="minorHAnsi" w:hAnsiTheme="minorHAnsi" w:cstheme="minorHAnsi"/>
          <w:b/>
          <w:color w:val="auto"/>
        </w:rPr>
      </w:pPr>
    </w:p>
    <w:p w14:paraId="0FA25FB6" w14:textId="36C42061" w:rsidR="002A1151" w:rsidRPr="00EB463F" w:rsidRDefault="002A1151" w:rsidP="00B659B6">
      <w:pPr>
        <w:widowControl w:val="0"/>
        <w:numPr>
          <w:ilvl w:val="0"/>
          <w:numId w:val="11"/>
        </w:numPr>
        <w:suppressAutoHyphens/>
        <w:spacing w:line="266" w:lineRule="exact"/>
        <w:ind w:left="567" w:hanging="283"/>
        <w:jc w:val="both"/>
        <w:rPr>
          <w:rFonts w:asciiTheme="minorHAnsi" w:hAnsiTheme="minorHAnsi" w:cstheme="minorHAnsi"/>
          <w:b/>
        </w:rPr>
      </w:pPr>
      <w:r w:rsidRPr="00EB463F">
        <w:rPr>
          <w:rFonts w:asciiTheme="minorHAnsi" w:hAnsiTheme="minorHAnsi" w:cstheme="minorHAnsi"/>
          <w:b/>
        </w:rPr>
        <w:t xml:space="preserve">Gospodarski subjekt </w:t>
      </w:r>
      <w:r w:rsidR="00B659B6" w:rsidRPr="00EB463F">
        <w:rPr>
          <w:rFonts w:asciiTheme="minorHAnsi" w:hAnsiTheme="minorHAnsi" w:cstheme="minorHAnsi"/>
          <w:b/>
        </w:rPr>
        <w:t>ali zavarovalniška skupina, kateri gospodarski subjekt pripada, mora</w:t>
      </w:r>
      <w:r w:rsidR="0053367F" w:rsidRPr="00EB463F">
        <w:rPr>
          <w:rFonts w:asciiTheme="minorHAnsi" w:hAnsiTheme="minorHAnsi" w:cstheme="minorHAnsi"/>
          <w:b/>
        </w:rPr>
        <w:t xml:space="preserve"> na dan roka za oddajo ponudbe</w:t>
      </w:r>
      <w:r w:rsidR="00B659B6" w:rsidRPr="00EB463F">
        <w:rPr>
          <w:rFonts w:asciiTheme="minorHAnsi" w:hAnsiTheme="minorHAnsi" w:cstheme="minorHAnsi"/>
          <w:b/>
        </w:rPr>
        <w:t xml:space="preserve"> imeti bonitetno oceno, ki znaša najmanj A – Standards &amp; Poor's, agencije A.M. Best ali Fitch oz. bonitetno oceno najmanj A3 bonitetne ocene Moody's. V primeru več različnih ocen bo naročnik upošteval najvišjo oceno.</w:t>
      </w:r>
    </w:p>
    <w:p w14:paraId="6F94E102" w14:textId="77777777" w:rsidR="002A1151" w:rsidRPr="00EB463F" w:rsidRDefault="002A1151" w:rsidP="00ED7819">
      <w:pPr>
        <w:widowControl w:val="0"/>
        <w:spacing w:line="266" w:lineRule="exact"/>
        <w:jc w:val="both"/>
        <w:rPr>
          <w:rFonts w:asciiTheme="minorHAnsi" w:hAnsiTheme="minorHAnsi" w:cstheme="minorHAnsi"/>
        </w:rPr>
      </w:pPr>
    </w:p>
    <w:p w14:paraId="3D8900F0" w14:textId="5F787919" w:rsidR="002A1151" w:rsidRPr="00EB463F" w:rsidRDefault="002A1151" w:rsidP="002A1151">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Gospodarski subjekt potrdi izpolnjevanje tega pogoja </w:t>
      </w:r>
      <w:r w:rsidR="006E3034">
        <w:rPr>
          <w:rFonts w:asciiTheme="minorHAnsi" w:hAnsiTheme="minorHAnsi" w:cstheme="minorHAnsi"/>
          <w:i/>
        </w:rPr>
        <w:t xml:space="preserve">z ESPD obrazcem in </w:t>
      </w:r>
      <w:r w:rsidRPr="00EB463F">
        <w:rPr>
          <w:rFonts w:asciiTheme="minorHAnsi" w:hAnsiTheme="minorHAnsi" w:cstheme="minorHAnsi"/>
          <w:i/>
        </w:rPr>
        <w:t>s predložitvijo izpolnjenega in po</w:t>
      </w:r>
      <w:r w:rsidR="006E3034">
        <w:rPr>
          <w:rFonts w:asciiTheme="minorHAnsi" w:hAnsiTheme="minorHAnsi" w:cstheme="minorHAnsi"/>
          <w:i/>
        </w:rPr>
        <w:t>trjenega</w:t>
      </w:r>
      <w:r w:rsidRPr="00EB463F">
        <w:rPr>
          <w:rFonts w:asciiTheme="minorHAnsi" w:hAnsiTheme="minorHAnsi" w:cstheme="minorHAnsi"/>
          <w:i/>
        </w:rPr>
        <w:t xml:space="preserve"> </w:t>
      </w:r>
      <w:r w:rsidR="00BD3060" w:rsidRPr="00EB463F">
        <w:rPr>
          <w:rFonts w:asciiTheme="minorHAnsi" w:hAnsiTheme="minorHAnsi" w:cstheme="minorHAnsi"/>
          <w:i/>
        </w:rPr>
        <w:t>obrazca o bonitetni oceni (OBR-13).</w:t>
      </w:r>
    </w:p>
    <w:p w14:paraId="4BF5D0BA" w14:textId="77777777" w:rsidR="002A1151" w:rsidRPr="00EB463F" w:rsidRDefault="002A1151" w:rsidP="002A1151">
      <w:pPr>
        <w:widowControl w:val="0"/>
        <w:spacing w:line="266" w:lineRule="exact"/>
        <w:jc w:val="both"/>
        <w:rPr>
          <w:rFonts w:asciiTheme="minorHAnsi" w:hAnsiTheme="minorHAnsi" w:cstheme="minorHAnsi"/>
          <w:i/>
        </w:rPr>
      </w:pPr>
    </w:p>
    <w:p w14:paraId="2A016913" w14:textId="386D879B" w:rsidR="002A1151" w:rsidRPr="00B659B6" w:rsidRDefault="002A1151" w:rsidP="00B659B6">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Naročnik </w:t>
      </w:r>
      <w:r w:rsidR="00B659B6" w:rsidRPr="00EB463F">
        <w:rPr>
          <w:rFonts w:asciiTheme="minorHAnsi" w:hAnsiTheme="minorHAnsi" w:cstheme="minorHAnsi"/>
          <w:i/>
        </w:rPr>
        <w:t>si pridržuje pravico, da za namen izpolnjevanja tega pogoja naknadno zahteva predložitev dokazil.</w:t>
      </w:r>
    </w:p>
    <w:p w14:paraId="2F9C1159" w14:textId="77777777" w:rsidR="002A1151" w:rsidRPr="00ED70A5" w:rsidRDefault="002A1151" w:rsidP="008370BA">
      <w:pPr>
        <w:pStyle w:val="Default"/>
        <w:ind w:left="567"/>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079C3718" w14:textId="5CC38E8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Naročniki v zadnji </w:t>
      </w:r>
      <w:r w:rsidR="00CD6571" w:rsidRPr="00ED70A5">
        <w:rPr>
          <w:rFonts w:asciiTheme="minorHAnsi" w:hAnsiTheme="minorHAnsi" w:cstheme="minorHAnsi"/>
          <w:b/>
        </w:rPr>
        <w:t>petih</w:t>
      </w:r>
      <w:r w:rsidRPr="00ED70A5">
        <w:rPr>
          <w:rFonts w:asciiTheme="minorHAnsi" w:hAnsiTheme="minorHAnsi" w:cstheme="minorHAnsi"/>
          <w:b/>
        </w:rPr>
        <w:t xml:space="preserve"> (</w:t>
      </w:r>
      <w:r w:rsidR="00CD6571" w:rsidRPr="00ED70A5">
        <w:rPr>
          <w:rFonts w:asciiTheme="minorHAnsi" w:hAnsiTheme="minorHAnsi" w:cstheme="minorHAnsi"/>
          <w:b/>
        </w:rPr>
        <w:t>5</w:t>
      </w:r>
      <w:r w:rsidRPr="00ED70A5">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ED70A5" w:rsidRDefault="008370BA" w:rsidP="008370BA">
      <w:pPr>
        <w:widowControl w:val="0"/>
        <w:ind w:left="567"/>
        <w:jc w:val="both"/>
        <w:rPr>
          <w:rFonts w:asciiTheme="minorHAnsi" w:hAnsiTheme="minorHAnsi" w:cstheme="minorHAnsi"/>
          <w:i/>
        </w:rPr>
      </w:pPr>
    </w:p>
    <w:p w14:paraId="5BE0B5DA" w14:textId="444246C3"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p>
    <w:p w14:paraId="3F577D4A" w14:textId="77777777" w:rsidR="008370BA" w:rsidRPr="00ED70A5" w:rsidRDefault="008370BA" w:rsidP="00FE2BE9">
      <w:pPr>
        <w:widowControl w:val="0"/>
        <w:jc w:val="both"/>
        <w:rPr>
          <w:rFonts w:asciiTheme="minorHAnsi" w:hAnsiTheme="minorHAnsi" w:cstheme="minorHAnsi"/>
          <w:i/>
        </w:rPr>
      </w:pPr>
    </w:p>
    <w:p w14:paraId="1A6E61BE" w14:textId="77777777" w:rsidR="008370BA" w:rsidRPr="00ED70A5" w:rsidRDefault="008370BA" w:rsidP="008370BA">
      <w:pPr>
        <w:widowControl w:val="0"/>
        <w:ind w:left="567"/>
        <w:jc w:val="both"/>
        <w:rPr>
          <w:rFonts w:asciiTheme="minorHAnsi" w:hAnsiTheme="minorHAnsi" w:cstheme="minorHAnsi"/>
        </w:rPr>
      </w:pPr>
      <w:r w:rsidRPr="00ED70A5">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52C83596"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celoti soglaša z vzorcem pogodbe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lastRenderedPageBreak/>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61EDC881"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predloži izpolnjeno izjavo o udeležbi fizičnih in pravnih oseb v lastništvu ponudnika na predloženem obrazcu (OBR-11)</w:t>
      </w:r>
      <w:r w:rsidR="002B3328" w:rsidRPr="00ED70A5">
        <w:rPr>
          <w:rFonts w:asciiTheme="minorHAnsi" w:hAnsiTheme="minorHAnsi" w:cstheme="minorHAnsi"/>
          <w:i/>
        </w:rPr>
        <w:t>, ki ga lahko po potrebi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5CEA729D"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504101" w:rsidRPr="00ED70A5">
        <w:rPr>
          <w:rFonts w:asciiTheme="minorHAnsi" w:hAnsiTheme="minorHAnsi" w:cstheme="minorHAnsi"/>
          <w:b/>
        </w:rPr>
        <w:t>DPZP</w:t>
      </w:r>
      <w:r w:rsidRPr="00ED70A5">
        <w:rPr>
          <w:rFonts w:asciiTheme="minorHAnsi" w:hAnsiTheme="minorHAnsi" w:cstheme="minorHAnsi"/>
          <w:b/>
        </w:rPr>
        <w:t xml:space="preserve"> ne smeta spreminjati;</w:t>
      </w:r>
    </w:p>
    <w:p w14:paraId="01CF3087" w14:textId="706C56CD"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lahko popravi računske napake zaradi nepravilne vnaprej določene matematične operacije s strani naročnika</w:t>
      </w:r>
      <w:r w:rsidR="005D2AD9">
        <w:rPr>
          <w:rFonts w:asciiTheme="minorHAnsi" w:hAnsiTheme="minorHAnsi" w:cstheme="minorHAnsi"/>
          <w:b/>
        </w:rPr>
        <w:t xml:space="preserve"> </w:t>
      </w:r>
      <w:r w:rsidRPr="00ED70A5">
        <w:rPr>
          <w:rFonts w:asciiTheme="minorHAnsi" w:hAnsiTheme="minorHAnsi" w:cstheme="minorHAnsi"/>
          <w:b/>
        </w:rPr>
        <w:t xml:space="preserve">in sicer tako, da ob upoštevanju cen na enoto brez </w:t>
      </w:r>
      <w:r w:rsidR="00504101" w:rsidRPr="00ED70A5">
        <w:rPr>
          <w:rFonts w:asciiTheme="minorHAnsi" w:hAnsiTheme="minorHAnsi" w:cstheme="minorHAnsi"/>
          <w:b/>
        </w:rPr>
        <w:t xml:space="preserve">DPZP </w:t>
      </w:r>
      <w:r w:rsidRPr="00ED70A5">
        <w:rPr>
          <w:rFonts w:asciiTheme="minorHAnsi" w:hAnsiTheme="minorHAnsi" w:cstheme="minorHAnsi"/>
          <w:b/>
        </w:rPr>
        <w:t>in količin, ki jih ponudi ponudnik, izračuna vrednost ponudbe z upoštevanjem pravilne matematične operacije;</w:t>
      </w:r>
    </w:p>
    <w:p w14:paraId="04854A71" w14:textId="57C3579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504101" w:rsidRPr="00ED70A5">
        <w:rPr>
          <w:rFonts w:asciiTheme="minorHAnsi" w:hAnsiTheme="minorHAnsi" w:cstheme="minorHAnsi"/>
          <w:b/>
        </w:rPr>
        <w:t xml:space="preserve">DPZP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3B49A97E"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lastRenderedPageBreak/>
        <w:t>Kadar ima ponudnik sedež v drugi državi, mora v obrazcu ponudbe navesti svojega pooblaščenca(-ko) za vročitve, v skladu z določbami Zakona o splošnem upravnem postopku (</w:t>
      </w:r>
      <w:r w:rsidR="005B5C14" w:rsidRPr="005B5C14">
        <w:rPr>
          <w:rFonts w:asciiTheme="minorHAnsi" w:hAnsiTheme="minorHAnsi" w:cstheme="minorHAnsi"/>
        </w:rPr>
        <w:t xml:space="preserve">št. </w:t>
      </w:r>
      <w:hyperlink r:id="rId25" w:tgtFrame="_blank" w:tooltip="Zakon o splošnem upravnem postopku (uradno prečiščeno besedilo) (ZUP-UPB2)" w:history="1">
        <w:r w:rsidR="005B5C14" w:rsidRPr="005B5C14">
          <w:rPr>
            <w:rFonts w:asciiTheme="minorHAnsi" w:hAnsiTheme="minorHAnsi" w:cstheme="minorHAnsi"/>
          </w:rPr>
          <w:t>24/06</w:t>
        </w:r>
      </w:hyperlink>
      <w:r w:rsidR="005B5C14" w:rsidRPr="005B5C14">
        <w:rPr>
          <w:rFonts w:asciiTheme="minorHAnsi" w:hAnsiTheme="minorHAnsi" w:cstheme="minorHAnsi"/>
        </w:rPr>
        <w:t xml:space="preserve"> – uradno prečiščeno besedilo, </w:t>
      </w:r>
      <w:hyperlink r:id="rId26" w:tgtFrame="_blank" w:tooltip="Zakon o upravnem sporu (ZUS-1)" w:history="1">
        <w:r w:rsidR="005B5C14" w:rsidRPr="005B5C14">
          <w:rPr>
            <w:rFonts w:asciiTheme="minorHAnsi" w:hAnsiTheme="minorHAnsi" w:cstheme="minorHAnsi"/>
          </w:rPr>
          <w:t>105/06</w:t>
        </w:r>
      </w:hyperlink>
      <w:r w:rsidR="005B5C14" w:rsidRPr="005B5C14">
        <w:rPr>
          <w:rFonts w:asciiTheme="minorHAnsi" w:hAnsiTheme="minorHAnsi" w:cstheme="minorHAnsi"/>
        </w:rPr>
        <w:t xml:space="preserve"> – ZUS-1, </w:t>
      </w:r>
      <w:hyperlink r:id="rId27" w:tgtFrame="_blank" w:tooltip="Zakon o spremembah in dopolnitvah Zakona o splošnem upravnem postopku (ZUP-E)" w:history="1">
        <w:r w:rsidR="005B5C14" w:rsidRPr="005B5C14">
          <w:rPr>
            <w:rFonts w:asciiTheme="minorHAnsi" w:hAnsiTheme="minorHAnsi" w:cstheme="minorHAnsi"/>
          </w:rPr>
          <w:t>126/07</w:t>
        </w:r>
      </w:hyperlink>
      <w:r w:rsidR="005B5C14" w:rsidRPr="005B5C14">
        <w:rPr>
          <w:rFonts w:asciiTheme="minorHAnsi" w:hAnsiTheme="minorHAnsi" w:cstheme="minorHAnsi"/>
        </w:rPr>
        <w:t xml:space="preserve">, </w:t>
      </w:r>
      <w:hyperlink r:id="rId28" w:tgtFrame="_blank" w:tooltip="Zakon o spremembi in dopolnitvah Zakona o splošnem upravnem postopku (ZUP-F)" w:history="1">
        <w:r w:rsidR="005B5C14" w:rsidRPr="005B5C14">
          <w:rPr>
            <w:rFonts w:asciiTheme="minorHAnsi" w:hAnsiTheme="minorHAnsi" w:cstheme="minorHAnsi"/>
          </w:rPr>
          <w:t>65/08</w:t>
        </w:r>
      </w:hyperlink>
      <w:r w:rsidR="005B5C14" w:rsidRPr="005B5C14">
        <w:rPr>
          <w:rFonts w:asciiTheme="minorHAnsi" w:hAnsiTheme="minorHAnsi" w:cstheme="minorHAnsi"/>
        </w:rPr>
        <w:t xml:space="preserve">, </w:t>
      </w:r>
      <w:hyperlink r:id="rId29" w:tgtFrame="_blank" w:tooltip="Zakon o spremembah in dopolnitvah Zakona o splošnem upravnem postopku (ZUP-G)" w:history="1">
        <w:r w:rsidR="005B5C14" w:rsidRPr="005B5C14">
          <w:rPr>
            <w:rFonts w:asciiTheme="minorHAnsi" w:hAnsiTheme="minorHAnsi" w:cstheme="minorHAnsi"/>
          </w:rPr>
          <w:t>8/10</w:t>
        </w:r>
      </w:hyperlink>
      <w:r w:rsidR="005B5C14" w:rsidRPr="005B5C14">
        <w:rPr>
          <w:rFonts w:asciiTheme="minorHAnsi" w:hAnsiTheme="minorHAnsi" w:cstheme="minorHAnsi"/>
        </w:rPr>
        <w:t xml:space="preserve">, </w:t>
      </w:r>
      <w:hyperlink r:id="rId30" w:tgtFrame="_blank" w:tooltip="Zakon o spremembah in dopolnitvi Zakona o splošnem upravnem postopku (ZUP-H)" w:history="1">
        <w:r w:rsidR="005B5C14" w:rsidRPr="005B5C14">
          <w:rPr>
            <w:rFonts w:asciiTheme="minorHAnsi" w:hAnsiTheme="minorHAnsi" w:cstheme="minorHAnsi"/>
          </w:rPr>
          <w:t>82/13</w:t>
        </w:r>
      </w:hyperlink>
      <w:r w:rsidR="005B5C14" w:rsidRPr="005B5C14">
        <w:rPr>
          <w:rFonts w:asciiTheme="minorHAnsi" w:hAnsiTheme="minorHAnsi" w:cstheme="minorHAnsi"/>
        </w:rPr>
        <w:t xml:space="preserve">, </w:t>
      </w:r>
      <w:hyperlink r:id="rId31" w:tgtFrame="_blank" w:tooltip="Zakon o interventnih ukrepih za omilitev posledic drugega vala epidemije COVID-19 (ZIUOPDVE)" w:history="1">
        <w:r w:rsidR="005B5C14" w:rsidRPr="005B5C14">
          <w:rPr>
            <w:rFonts w:asciiTheme="minorHAnsi" w:hAnsiTheme="minorHAnsi" w:cstheme="minorHAnsi"/>
          </w:rPr>
          <w:t>175/20</w:t>
        </w:r>
      </w:hyperlink>
      <w:r w:rsidR="005B5C14" w:rsidRPr="005B5C14">
        <w:rPr>
          <w:rFonts w:asciiTheme="minorHAnsi" w:hAnsiTheme="minorHAnsi" w:cstheme="minorHAnsi"/>
        </w:rPr>
        <w:t xml:space="preserve"> – ZIUOPDVE in </w:t>
      </w:r>
      <w:hyperlink r:id="rId32" w:tgtFrame="_blank" w:tooltip="Zakon o debirokratizaciji (ZDeb)" w:history="1">
        <w:r w:rsidR="005B5C14" w:rsidRPr="005B5C14">
          <w:rPr>
            <w:rFonts w:asciiTheme="minorHAnsi" w:hAnsiTheme="minorHAnsi" w:cstheme="minorHAnsi"/>
          </w:rPr>
          <w:t>3/22</w:t>
        </w:r>
      </w:hyperlink>
      <w:r w:rsidR="005B5C14" w:rsidRPr="005B5C14">
        <w:rPr>
          <w:rFonts w:asciiTheme="minorHAnsi" w:hAnsiTheme="minorHAnsi" w:cstheme="minorHAnsi"/>
        </w:rPr>
        <w:t xml:space="preserve"> – ZDeb</w:t>
      </w:r>
      <w:r w:rsidRPr="00ED70A5">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70809502"/>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70809503"/>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70809504"/>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3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70809505"/>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70809506"/>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70809507"/>
      <w:r w:rsidRPr="00ED70A5">
        <w:rPr>
          <w:rFonts w:asciiTheme="minorHAnsi" w:hAnsiTheme="minorHAnsi" w:cstheme="minorHAnsi"/>
          <w:sz w:val="24"/>
          <w:szCs w:val="24"/>
        </w:rPr>
        <w:lastRenderedPageBreak/>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FDCECDD"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w:t>
      </w:r>
      <w:r w:rsidR="00144FAC">
        <w:rPr>
          <w:rFonts w:asciiTheme="minorHAnsi" w:hAnsiTheme="minorHAnsi" w:cstheme="minorHAnsi"/>
        </w:rPr>
        <w:t>desetih</w:t>
      </w:r>
      <w:r w:rsidRPr="00ED70A5">
        <w:rPr>
          <w:rFonts w:asciiTheme="minorHAnsi" w:hAnsiTheme="minorHAnsi" w:cstheme="minorHAnsi"/>
        </w:rPr>
        <w:t xml:space="preserve"> (1</w:t>
      </w:r>
      <w:r w:rsidR="00144FAC">
        <w:rPr>
          <w:rFonts w:asciiTheme="minorHAnsi" w:hAnsiTheme="minorHAnsi" w:cstheme="minorHAnsi"/>
        </w:rPr>
        <w:t>0</w:t>
      </w:r>
      <w:r w:rsidRPr="00ED70A5">
        <w:rPr>
          <w:rFonts w:asciiTheme="minorHAnsi" w:hAnsiTheme="minorHAnsi" w:cstheme="minorHAnsi"/>
        </w:rPr>
        <w:t>) dneh od sklenitve 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8F0A56">
        <w:rPr>
          <w:rFonts w:asciiTheme="minorHAnsi" w:hAnsiTheme="minorHAnsi" w:cstheme="minorHAnsi"/>
        </w:rPr>
        <w:t>10</w:t>
      </w:r>
      <w:r w:rsidR="007E2133" w:rsidRPr="00ED70A5">
        <w:rPr>
          <w:rFonts w:asciiTheme="minorHAnsi" w:hAnsiTheme="minorHAnsi" w:cstheme="minorHAnsi"/>
        </w:rPr>
        <w:t xml:space="preserve">% od skupne pogodbene vrednosti z </w:t>
      </w:r>
      <w:r w:rsidR="00CC3206" w:rsidRPr="00ED70A5">
        <w:rPr>
          <w:rFonts w:asciiTheme="minorHAnsi" w:hAnsiTheme="minorHAnsi" w:cstheme="minorHAnsi"/>
        </w:rPr>
        <w:t>DPZP.</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3A55FB3C"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V primeru, da se obe menici unovčita za vrednost nižjo od 10 % pogodbene vrednosti z DPZP,</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Pr="008F0A56">
        <w:rPr>
          <w:rFonts w:asciiTheme="minorHAnsi" w:hAnsiTheme="minorHAnsi" w:cstheme="minorHAnsi"/>
        </w:rPr>
        <w:t>10 % pogodbene vrednosti z DPZP</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70809508"/>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2F404375" w:rsidR="008370BA" w:rsidRPr="00F1427E" w:rsidRDefault="008370BA" w:rsidP="00BE0052">
      <w:pPr>
        <w:widowControl w:val="0"/>
        <w:autoSpaceDE w:val="0"/>
        <w:spacing w:line="266" w:lineRule="exact"/>
        <w:ind w:left="284"/>
        <w:jc w:val="both"/>
        <w:rPr>
          <w:rFonts w:asciiTheme="minorHAnsi" w:hAnsiTheme="minorHAnsi" w:cstheme="minorHAnsi"/>
          <w:color w:val="FF0000"/>
        </w:rPr>
      </w:pPr>
      <w:r w:rsidRPr="00BE0052">
        <w:rPr>
          <w:rFonts w:asciiTheme="minorHAnsi" w:hAnsiTheme="minorHAnsi" w:cstheme="minorHAnsi"/>
        </w:rPr>
        <w:t xml:space="preserve">Merilo za izbor najugodnejšega ponudnika je ekonomsko najugodnejša ponudba na podlagi merila najnižja </w:t>
      </w:r>
      <w:r w:rsidR="00CC3206" w:rsidRPr="00BE0052">
        <w:rPr>
          <w:rFonts w:asciiTheme="minorHAnsi" w:hAnsiTheme="minorHAnsi" w:cstheme="minorHAnsi"/>
        </w:rPr>
        <w:t>skupna ponudbena</w:t>
      </w:r>
      <w:r w:rsidR="00B504B5" w:rsidRPr="00BE0052">
        <w:rPr>
          <w:rFonts w:asciiTheme="minorHAnsi" w:hAnsiTheme="minorHAnsi" w:cstheme="minorHAnsi"/>
        </w:rPr>
        <w:t xml:space="preserve"> vrednost</w:t>
      </w:r>
      <w:r w:rsidR="00763E49">
        <w:rPr>
          <w:rFonts w:asciiTheme="minorHAnsi" w:hAnsiTheme="minorHAnsi" w:cstheme="minorHAnsi"/>
        </w:rPr>
        <w:t xml:space="preserve"> </w:t>
      </w:r>
      <w:r w:rsidR="00763E49" w:rsidRPr="00E84A4C">
        <w:rPr>
          <w:rFonts w:asciiTheme="minorHAnsi" w:hAnsiTheme="minorHAnsi" w:cstheme="minorHAnsi"/>
        </w:rPr>
        <w:t>v EUR</w:t>
      </w:r>
      <w:r w:rsidR="00557071" w:rsidRPr="00E84A4C">
        <w:rPr>
          <w:rFonts w:asciiTheme="minorHAnsi" w:hAnsiTheme="minorHAnsi" w:cstheme="minorHAnsi"/>
        </w:rPr>
        <w:t xml:space="preserve"> brez DPZP</w:t>
      </w:r>
      <w:r w:rsidR="00525405" w:rsidRPr="00E84A4C">
        <w:rPr>
          <w:rFonts w:asciiTheme="minorHAnsi" w:hAnsiTheme="minorHAnsi" w:cstheme="minorHAnsi"/>
        </w:rPr>
        <w:t>.</w:t>
      </w:r>
      <w:r w:rsidR="00F1427E">
        <w:rPr>
          <w:rFonts w:asciiTheme="minorHAnsi" w:hAnsiTheme="minorHAnsi" w:cstheme="minorHAnsi"/>
        </w:rPr>
        <w:t xml:space="preserve"> </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70809509"/>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0EF3F996"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w:t>
      </w:r>
      <w:r w:rsidR="00633BF3">
        <w:rPr>
          <w:rFonts w:asciiTheme="minorHAnsi" w:hAnsiTheme="minorHAnsi" w:cstheme="minorHAnsi"/>
        </w:rPr>
        <w:t xml:space="preserve">skupno </w:t>
      </w:r>
      <w:r w:rsidR="00A843D1" w:rsidRPr="00ED70A5">
        <w:rPr>
          <w:rFonts w:asciiTheme="minorHAnsi" w:hAnsiTheme="minorHAnsi" w:cstheme="minorHAnsi"/>
        </w:rPr>
        <w:t>ponudbeno cen</w:t>
      </w:r>
      <w:r w:rsidR="00DB4481" w:rsidRPr="00ED70A5">
        <w:rPr>
          <w:rFonts w:asciiTheme="minorHAnsi" w:hAnsiTheme="minorHAnsi" w:cstheme="minorHAnsi"/>
        </w:rPr>
        <w:t>o brez DPZP</w:t>
      </w:r>
      <w:r w:rsidR="00313D49">
        <w:rPr>
          <w:rFonts w:asciiTheme="minorHAnsi" w:hAnsiTheme="minorHAnsi" w:cstheme="minorHAnsi"/>
        </w:rPr>
        <w:t xml:space="preserve"> </w:t>
      </w:r>
      <w:r w:rsidRPr="00ED70A5">
        <w:rPr>
          <w:rFonts w:asciiTheme="minorHAnsi" w:hAnsiTheme="minorHAnsi" w:cstheme="minorHAnsi"/>
        </w:rPr>
        <w:t>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70809510"/>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70809511"/>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01620542" w:rsidR="008370BA" w:rsidRPr="00ED70A5" w:rsidRDefault="008370BA" w:rsidP="00761913">
      <w:pPr>
        <w:pStyle w:val="Naslov3"/>
        <w:ind w:left="284"/>
        <w:rPr>
          <w:rFonts w:asciiTheme="minorHAnsi" w:hAnsiTheme="minorHAnsi" w:cstheme="minorHAnsi"/>
          <w:sz w:val="24"/>
          <w:szCs w:val="24"/>
        </w:rPr>
      </w:pPr>
      <w:bookmarkStart w:id="22" w:name="_Toc170809512"/>
      <w:r w:rsidRPr="00ED70A5">
        <w:rPr>
          <w:rFonts w:asciiTheme="minorHAnsi" w:hAnsiTheme="minorHAnsi" w:cstheme="minorHAnsi"/>
          <w:sz w:val="24"/>
          <w:szCs w:val="24"/>
        </w:rPr>
        <w:t xml:space="preserve">1.18 </w:t>
      </w:r>
      <w:r w:rsidR="00F85ACB">
        <w:rPr>
          <w:rFonts w:asciiTheme="minorHAnsi" w:hAnsiTheme="minorHAnsi" w:cstheme="minorHAnsi"/>
          <w:sz w:val="24"/>
          <w:szCs w:val="24"/>
        </w:rPr>
        <w:t>Pogodba</w:t>
      </w:r>
      <w:bookmarkEnd w:id="22"/>
      <w:r w:rsidR="005E0755" w:rsidRPr="00ED70A5">
        <w:rPr>
          <w:rFonts w:asciiTheme="minorHAnsi" w:hAnsiTheme="minorHAnsi" w:cstheme="minorHAnsi"/>
          <w:sz w:val="24"/>
          <w:szCs w:val="24"/>
        </w:rPr>
        <w:t xml:space="preserve"> </w:t>
      </w:r>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28706934" w:rsidR="008370BA" w:rsidRPr="00C94C23" w:rsidRDefault="008370BA" w:rsidP="008370BA">
      <w:pPr>
        <w:widowControl w:val="0"/>
        <w:autoSpaceDE w:val="0"/>
        <w:spacing w:line="266" w:lineRule="exact"/>
        <w:ind w:left="284"/>
        <w:jc w:val="both"/>
        <w:rPr>
          <w:rFonts w:asciiTheme="minorHAnsi" w:hAnsiTheme="minorHAnsi" w:cstheme="minorHAnsi"/>
        </w:rPr>
      </w:pPr>
      <w:r w:rsidRPr="00C94C23">
        <w:rPr>
          <w:rFonts w:asciiTheme="minorHAnsi" w:hAnsiTheme="minorHAnsi" w:cstheme="minorHAnsi"/>
        </w:rPr>
        <w:t>Izbran ponudnik je dolžan podpisati pogodb</w:t>
      </w:r>
      <w:r w:rsidR="00D30693" w:rsidRPr="00C94C23">
        <w:rPr>
          <w:rFonts w:asciiTheme="minorHAnsi" w:hAnsiTheme="minorHAnsi" w:cstheme="minorHAnsi"/>
        </w:rPr>
        <w:t>o</w:t>
      </w:r>
      <w:r w:rsidRPr="00C94C23">
        <w:rPr>
          <w:rFonts w:asciiTheme="minorHAnsi" w:hAnsiTheme="minorHAnsi" w:cstheme="minorHAnsi"/>
        </w:rPr>
        <w:t xml:space="preserve"> v roku 8 dni po prejemu le-te, sicer bo naročnik menil, da z naročnikom posla ne želi skleniti. </w:t>
      </w:r>
    </w:p>
    <w:p w14:paraId="6CD302CC" w14:textId="77777777" w:rsidR="000A600F" w:rsidRPr="00C94C23" w:rsidRDefault="000A600F" w:rsidP="008370BA">
      <w:pPr>
        <w:widowControl w:val="0"/>
        <w:autoSpaceDE w:val="0"/>
        <w:spacing w:line="266" w:lineRule="exact"/>
        <w:ind w:left="284"/>
        <w:jc w:val="both"/>
        <w:rPr>
          <w:rFonts w:asciiTheme="minorHAnsi" w:hAnsiTheme="minorHAnsi" w:cstheme="minorHAnsi"/>
        </w:rPr>
      </w:pPr>
    </w:p>
    <w:p w14:paraId="24F401F5" w14:textId="35D6BE26" w:rsidR="000A600F" w:rsidRPr="00ED70A5" w:rsidRDefault="00F85ACB" w:rsidP="000A600F">
      <w:pPr>
        <w:widowControl w:val="0"/>
        <w:autoSpaceDE w:val="0"/>
        <w:spacing w:line="266" w:lineRule="exact"/>
        <w:ind w:left="284"/>
        <w:jc w:val="both"/>
        <w:rPr>
          <w:rFonts w:asciiTheme="minorHAnsi" w:hAnsiTheme="minorHAnsi" w:cstheme="minorHAnsi"/>
        </w:rPr>
      </w:pPr>
      <w:r w:rsidRPr="00C94C23">
        <w:rPr>
          <w:rFonts w:asciiTheme="minorHAnsi" w:hAnsiTheme="minorHAnsi" w:cstheme="minorHAnsi"/>
        </w:rPr>
        <w:t>P</w:t>
      </w:r>
      <w:r w:rsidR="000A600F" w:rsidRPr="00C94C23">
        <w:rPr>
          <w:rFonts w:asciiTheme="minorHAnsi" w:hAnsiTheme="minorHAnsi" w:cstheme="minorHAnsi"/>
        </w:rPr>
        <w:t xml:space="preserve">ogodba se lahko pred sklenitvijo vsebinsko prilagodi glede na to, ali bo izbrani ponudnik </w:t>
      </w:r>
      <w:r w:rsidR="000A600F" w:rsidRPr="00C94C23">
        <w:rPr>
          <w:rFonts w:asciiTheme="minorHAnsi" w:hAnsiTheme="minorHAnsi" w:cstheme="minorHAnsi"/>
        </w:rPr>
        <w:lastRenderedPageBreak/>
        <w:t>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70809513"/>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70809514"/>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70809515"/>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4"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 xml:space="preserve">vloži vsaka oseba, ki ima ali je imela interes za dodelitev naročila in ki verjetno izkaže, da ji je bila ali bi ji lahko bila povzročena škoda zaradi ravnanja naročnika, ki se v revizijskem zahtevku v predrevizijskem postopku navaja kot kršitev </w:t>
      </w:r>
      <w:r w:rsidRPr="00ED70A5">
        <w:rPr>
          <w:rFonts w:asciiTheme="minorHAnsi" w:hAnsiTheme="minorHAnsi" w:cstheme="minorHAnsi"/>
        </w:rPr>
        <w:lastRenderedPageBreak/>
        <w:t>naročnika v postopku oddaje javnega naročanja.</w:t>
      </w:r>
    </w:p>
    <w:p w14:paraId="11C3BAD0" w14:textId="77777777" w:rsidR="00F1427E"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5"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70809516"/>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70361F">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105D0F42" w14:textId="7696A9CF" w:rsidR="008370BA" w:rsidRPr="00ED70A5" w:rsidRDefault="00D24CE9" w:rsidP="008370BA">
      <w:pPr>
        <w:pStyle w:val="Naslov1"/>
        <w:keepLines w:val="0"/>
        <w:jc w:val="center"/>
        <w:rPr>
          <w:rFonts w:asciiTheme="minorHAnsi" w:hAnsiTheme="minorHAnsi" w:cstheme="minorHAnsi"/>
          <w:sz w:val="20"/>
          <w:szCs w:val="20"/>
        </w:rPr>
      </w:pPr>
      <w:bookmarkStart w:id="29" w:name="_Toc163952960"/>
      <w:bookmarkStart w:id="30" w:name="_Toc225047727"/>
      <w:bookmarkStart w:id="31" w:name="_Toc225049262"/>
      <w:bookmarkStart w:id="32" w:name="_Toc262712306"/>
      <w:bookmarkStart w:id="33" w:name="_Toc58565053"/>
      <w:bookmarkStart w:id="34" w:name="_Toc170809517"/>
      <w:r w:rsidRPr="00ED70A5">
        <w:rPr>
          <w:rFonts w:asciiTheme="minorHAnsi" w:hAnsiTheme="minorHAnsi" w:cstheme="minorHAnsi"/>
          <w:sz w:val="20"/>
          <w:szCs w:val="20"/>
        </w:rPr>
        <w:t xml:space="preserve">PONUDBENI </w:t>
      </w:r>
      <w:bookmarkEnd w:id="29"/>
      <w:bookmarkEnd w:id="30"/>
      <w:bookmarkEnd w:id="31"/>
      <w:bookmarkEnd w:id="32"/>
      <w:bookmarkEnd w:id="33"/>
      <w:r w:rsidRPr="00ED70A5">
        <w:rPr>
          <w:rFonts w:asciiTheme="minorHAnsi" w:hAnsiTheme="minorHAnsi" w:cstheme="minorHAnsi"/>
          <w:sz w:val="20"/>
          <w:szCs w:val="20"/>
        </w:rPr>
        <w:t>P</w:t>
      </w:r>
      <w:r w:rsidRPr="00ED70A5">
        <w:rPr>
          <w:rFonts w:asciiTheme="minorHAnsi" w:hAnsiTheme="minorHAnsi" w:cstheme="minorHAnsi"/>
          <w:color w:val="4472C4" w:themeColor="accent1"/>
          <w:sz w:val="20"/>
          <w:szCs w:val="20"/>
        </w:rPr>
        <w:t>RED</w:t>
      </w:r>
      <w:r w:rsidRPr="00ED70A5">
        <w:rPr>
          <w:rFonts w:asciiTheme="minorHAnsi" w:hAnsiTheme="minorHAnsi" w:cstheme="minorHAnsi"/>
          <w:sz w:val="20"/>
          <w:szCs w:val="20"/>
        </w:rPr>
        <w:t>RAČUN</w:t>
      </w:r>
      <w:bookmarkEnd w:id="34"/>
    </w:p>
    <w:p w14:paraId="220E4D6B" w14:textId="6C0AFBA1" w:rsidR="002C17F1" w:rsidRPr="00ED70A5" w:rsidRDefault="002C17F1" w:rsidP="00EE2816">
      <w:pPr>
        <w:jc w:val="center"/>
        <w:rPr>
          <w:rFonts w:asciiTheme="minorHAnsi" w:hAnsiTheme="minorHAnsi" w:cstheme="minorHAnsi"/>
          <w:b/>
          <w:color w:val="8EAADB" w:themeColor="accent1" w:themeTint="99"/>
          <w:sz w:val="20"/>
          <w:szCs w:val="20"/>
        </w:rPr>
      </w:pPr>
      <w:r w:rsidRPr="00ED70A5">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ED70A5">
            <w:rPr>
              <w:rFonts w:asciiTheme="minorHAnsi" w:hAnsiTheme="minorHAnsi" w:cstheme="minorHAnsi"/>
              <w:bCs/>
              <w:color w:val="4472C4" w:themeColor="accent1"/>
              <w:sz w:val="20"/>
              <w:szCs w:val="20"/>
            </w:rPr>
            <w:t>Kliknite ali tapnite tukaj, če želite vnesti besedilo.</w:t>
          </w:r>
        </w:sdtContent>
      </w:sdt>
    </w:p>
    <w:p w14:paraId="01F4E01C" w14:textId="1BECDAF8" w:rsidR="008370BA" w:rsidRPr="00ED70A5" w:rsidRDefault="00D24CE9" w:rsidP="00EE2816">
      <w:pPr>
        <w:jc w:val="center"/>
        <w:rPr>
          <w:rFonts w:asciiTheme="minorHAnsi" w:hAnsiTheme="minorHAnsi" w:cstheme="minorHAnsi"/>
          <w:b/>
          <w:sz w:val="20"/>
          <w:szCs w:val="20"/>
        </w:rPr>
      </w:pPr>
      <w:r w:rsidRPr="00ED70A5">
        <w:rPr>
          <w:rFonts w:asciiTheme="minorHAnsi" w:hAnsiTheme="minorHAnsi" w:cstheme="minorHAnsi"/>
          <w:b/>
          <w:sz w:val="20"/>
          <w:szCs w:val="20"/>
        </w:rPr>
        <w:t>»</w:t>
      </w:r>
      <w:r w:rsidR="00BA38DE" w:rsidRPr="00ED70A5">
        <w:rPr>
          <w:rFonts w:asciiTheme="minorHAnsi" w:hAnsiTheme="minorHAnsi" w:cstheme="minorHAnsi"/>
          <w:b/>
          <w:sz w:val="20"/>
          <w:szCs w:val="20"/>
        </w:rPr>
        <w:t>ZAVAROVALN</w:t>
      </w:r>
      <w:r w:rsidR="004F1CFA">
        <w:rPr>
          <w:rFonts w:asciiTheme="minorHAnsi" w:hAnsiTheme="minorHAnsi" w:cstheme="minorHAnsi"/>
          <w:b/>
          <w:sz w:val="20"/>
          <w:szCs w:val="20"/>
        </w:rPr>
        <w:t>IŠKE</w:t>
      </w:r>
      <w:r w:rsidR="00BA38DE" w:rsidRPr="00ED70A5">
        <w:rPr>
          <w:rFonts w:asciiTheme="minorHAnsi" w:hAnsiTheme="minorHAnsi" w:cstheme="minorHAnsi"/>
          <w:b/>
          <w:sz w:val="20"/>
          <w:szCs w:val="20"/>
        </w:rPr>
        <w:t xml:space="preserve"> STORITVE</w:t>
      </w:r>
      <w:r w:rsidR="00685C84" w:rsidRPr="00ED70A5">
        <w:rPr>
          <w:rFonts w:asciiTheme="minorHAnsi" w:hAnsiTheme="minorHAnsi" w:cstheme="minorHAnsi"/>
          <w:b/>
          <w:sz w:val="20"/>
          <w:szCs w:val="20"/>
        </w:rPr>
        <w:t>«</w:t>
      </w:r>
    </w:p>
    <w:p w14:paraId="771E88DB" w14:textId="77777777" w:rsidR="00EE2816" w:rsidRPr="00ED70A5" w:rsidRDefault="00EE2816" w:rsidP="00EE2816">
      <w:pPr>
        <w:rPr>
          <w:rFonts w:asciiTheme="minorHAnsi" w:hAnsiTheme="minorHAnsi" w:cstheme="minorHAnsi"/>
        </w:rPr>
      </w:pPr>
    </w:p>
    <w:p w14:paraId="7B819EBB" w14:textId="7E36E5FB" w:rsidR="00FF77DF" w:rsidRDefault="008370BA" w:rsidP="005F5E54">
      <w:pPr>
        <w:numPr>
          <w:ilvl w:val="0"/>
          <w:numId w:val="19"/>
        </w:numPr>
        <w:tabs>
          <w:tab w:val="center" w:pos="4536"/>
          <w:tab w:val="right" w:pos="9072"/>
        </w:tabs>
        <w:ind w:left="357" w:hanging="357"/>
        <w:jc w:val="both"/>
        <w:rPr>
          <w:rFonts w:asciiTheme="minorHAnsi" w:hAnsiTheme="minorHAnsi" w:cstheme="minorHAnsi"/>
        </w:rPr>
      </w:pPr>
      <w:r w:rsidRPr="00ED70A5">
        <w:rPr>
          <w:rFonts w:asciiTheme="minorHAnsi" w:hAnsiTheme="minorHAnsi" w:cstheme="minorHAnsi"/>
        </w:rPr>
        <w:t xml:space="preserve">Ponudbena </w:t>
      </w:r>
      <w:r w:rsidR="00DB2FA3">
        <w:rPr>
          <w:rFonts w:asciiTheme="minorHAnsi" w:hAnsiTheme="minorHAnsi" w:cstheme="minorHAnsi"/>
        </w:rPr>
        <w:t>vrednost</w:t>
      </w:r>
      <w:r w:rsidR="009B6278">
        <w:rPr>
          <w:rFonts w:asciiTheme="minorHAnsi" w:hAnsiTheme="minorHAnsi" w:cstheme="minorHAnsi"/>
        </w:rPr>
        <w:t xml:space="preserve"> </w:t>
      </w:r>
    </w:p>
    <w:p w14:paraId="4FCC163C" w14:textId="77777777" w:rsidR="00DB2FA3" w:rsidRPr="009B6278" w:rsidRDefault="00DB2FA3" w:rsidP="00DB2FA3">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313D49" w:rsidRPr="009B6278" w14:paraId="30DC9B32" w14:textId="0B3687AF" w:rsidTr="00313D49">
        <w:trPr>
          <w:trHeight w:val="136"/>
        </w:trPr>
        <w:tc>
          <w:tcPr>
            <w:tcW w:w="9736" w:type="dxa"/>
            <w:gridSpan w:val="4"/>
            <w:shd w:val="clear" w:color="auto" w:fill="F4B083" w:themeFill="accent2" w:themeFillTint="99"/>
            <w:vAlign w:val="center"/>
          </w:tcPr>
          <w:p w14:paraId="4AC2BCA7"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p w14:paraId="2BCC34D3" w14:textId="45D89286" w:rsidR="00313D49" w:rsidRPr="00313D49" w:rsidRDefault="000B5B71" w:rsidP="00DB2FA3">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VODOVODNEGA OMREŽJA</w:t>
            </w:r>
          </w:p>
          <w:p w14:paraId="460001DE"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tc>
      </w:tr>
      <w:tr w:rsidR="000B5B71" w:rsidRPr="009B6278" w14:paraId="37A954A8" w14:textId="09546B75" w:rsidTr="008E42AF">
        <w:trPr>
          <w:trHeight w:val="551"/>
        </w:trPr>
        <w:tc>
          <w:tcPr>
            <w:tcW w:w="2963" w:type="dxa"/>
            <w:shd w:val="clear" w:color="auto" w:fill="92D050"/>
            <w:vAlign w:val="center"/>
          </w:tcPr>
          <w:p w14:paraId="50416AA7" w14:textId="2BF6721C" w:rsidR="000B5B71" w:rsidRPr="009B6278" w:rsidRDefault="000B5B71"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7F80B154" w14:textId="6335F511" w:rsidR="000B5B71" w:rsidRDefault="000B5B71"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ENOLETNA </w:t>
            </w:r>
            <w:r w:rsidR="008E42AF">
              <w:rPr>
                <w:rFonts w:asciiTheme="minorHAnsi" w:hAnsiTheme="minorHAnsi" w:cstheme="minorHAnsi"/>
                <w:b/>
                <w:bCs/>
                <w:i/>
                <w:iCs/>
                <w:sz w:val="14"/>
                <w:szCs w:val="14"/>
              </w:rPr>
              <w:t>ZP</w:t>
            </w:r>
          </w:p>
          <w:p w14:paraId="3EB51EBC" w14:textId="0FD12489" w:rsidR="008E42AF" w:rsidRPr="009B6278" w:rsidRDefault="008E42AF"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64DF5AF4"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1B7A234F" w14:textId="783041B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52FFE32E"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6AB17C3" w14:textId="19D8BE0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0B5B71" w:rsidRPr="009B6278" w14:paraId="4B55D7E4" w14:textId="6CBB466A" w:rsidTr="00727C3E">
        <w:trPr>
          <w:trHeight w:val="656"/>
        </w:trPr>
        <w:tc>
          <w:tcPr>
            <w:tcW w:w="2963" w:type="dxa"/>
            <w:vAlign w:val="center"/>
          </w:tcPr>
          <w:p w14:paraId="76218B64" w14:textId="55777148" w:rsidR="000B5B71" w:rsidRPr="009B6278" w:rsidRDefault="000B5B71" w:rsidP="00313D4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 OBČINA ČRENŠOVCI </w:t>
            </w:r>
          </w:p>
        </w:tc>
        <w:tc>
          <w:tcPr>
            <w:tcW w:w="2110" w:type="dxa"/>
            <w:shd w:val="clear" w:color="auto" w:fill="E7E6E6" w:themeFill="background2"/>
            <w:vAlign w:val="center"/>
          </w:tcPr>
          <w:sdt>
            <w:sdtPr>
              <w:rPr>
                <w:rFonts w:asciiTheme="minorHAnsi" w:hAnsiTheme="minorHAnsi" w:cstheme="minorHAnsi"/>
                <w:b/>
                <w:bCs/>
                <w:i/>
                <w:iCs/>
                <w:sz w:val="14"/>
                <w:szCs w:val="14"/>
              </w:rPr>
              <w:id w:val="702909623"/>
              <w:placeholder>
                <w:docPart w:val="039ED31B408A4FA48B561B2EF36D1838"/>
              </w:placeholder>
              <w:showingPlcHdr/>
              <w:text/>
            </w:sdtPr>
            <w:sdtContent>
              <w:p w14:paraId="54FF1E46" w14:textId="181D026F" w:rsidR="000B5B71" w:rsidRPr="009B6278" w:rsidRDefault="008E42AF" w:rsidP="00727C3E">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98861667"/>
              <w:placeholder>
                <w:docPart w:val="FC23EE44C03947058A3EFD27C044265D"/>
              </w:placeholder>
              <w:showingPlcHdr/>
              <w:text/>
            </w:sdtPr>
            <w:sdtContent>
              <w:p w14:paraId="60A59519" w14:textId="0A89A290" w:rsidR="000B5B71" w:rsidRPr="009B6278"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809980230"/>
            <w:placeholder>
              <w:docPart w:val="F4867A115AB34519BBE3EF526FC184AE"/>
            </w:placeholder>
            <w:showingPlcHdr/>
            <w:text/>
          </w:sdtPr>
          <w:sdtContent>
            <w:tc>
              <w:tcPr>
                <w:tcW w:w="2370" w:type="dxa"/>
                <w:shd w:val="clear" w:color="auto" w:fill="E7E6E6" w:themeFill="background2"/>
                <w:vAlign w:val="center"/>
              </w:tcPr>
              <w:p w14:paraId="678941A6" w14:textId="4B6EC688" w:rsidR="000B5B71"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70F2B371" w14:textId="77777777" w:rsidTr="00727C3E">
        <w:trPr>
          <w:trHeight w:val="656"/>
        </w:trPr>
        <w:tc>
          <w:tcPr>
            <w:tcW w:w="2963" w:type="dxa"/>
            <w:vAlign w:val="center"/>
          </w:tcPr>
          <w:p w14:paraId="55AB7E96" w14:textId="69750D7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2 – OBČINA DOBROVNIK</w:t>
            </w:r>
          </w:p>
        </w:tc>
        <w:tc>
          <w:tcPr>
            <w:tcW w:w="2110" w:type="dxa"/>
            <w:shd w:val="clear" w:color="auto" w:fill="E7E6E6" w:themeFill="background2"/>
            <w:vAlign w:val="center"/>
          </w:tcPr>
          <w:sdt>
            <w:sdtPr>
              <w:rPr>
                <w:rFonts w:asciiTheme="minorHAnsi" w:hAnsiTheme="minorHAnsi" w:cstheme="minorHAnsi"/>
                <w:b/>
                <w:bCs/>
                <w:i/>
                <w:iCs/>
                <w:sz w:val="14"/>
                <w:szCs w:val="14"/>
              </w:rPr>
              <w:id w:val="-50932737"/>
              <w:placeholder>
                <w:docPart w:val="0BBAC75A2DAE449EBE4CA0685D4E69BD"/>
              </w:placeholder>
              <w:showingPlcHdr/>
              <w:text/>
            </w:sdtPr>
            <w:sdtContent>
              <w:p w14:paraId="2F2424BF" w14:textId="047F46C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342356234"/>
              <w:placeholder>
                <w:docPart w:val="318FEC617C734A418D7CA8D18AB9C9F8"/>
              </w:placeholder>
              <w:showingPlcHdr/>
              <w:text/>
            </w:sdtPr>
            <w:sdtContent>
              <w:p w14:paraId="18A28E94" w14:textId="351AD454"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404793520"/>
              <w:placeholder>
                <w:docPart w:val="33D006555C8343B39329A0062913C0DF"/>
              </w:placeholder>
              <w:showingPlcHdr/>
              <w:text/>
            </w:sdtPr>
            <w:sdtContent>
              <w:p w14:paraId="2F44796A" w14:textId="0981878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2984FD67" w14:textId="77777777" w:rsidTr="00727C3E">
        <w:trPr>
          <w:trHeight w:val="656"/>
        </w:trPr>
        <w:tc>
          <w:tcPr>
            <w:tcW w:w="2963" w:type="dxa"/>
            <w:vAlign w:val="center"/>
          </w:tcPr>
          <w:p w14:paraId="65D064BD" w14:textId="370CD1C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3 – OBČINA KOBILJE</w:t>
            </w:r>
          </w:p>
        </w:tc>
        <w:tc>
          <w:tcPr>
            <w:tcW w:w="2110" w:type="dxa"/>
            <w:shd w:val="clear" w:color="auto" w:fill="E7E6E6" w:themeFill="background2"/>
            <w:vAlign w:val="center"/>
          </w:tcPr>
          <w:sdt>
            <w:sdtPr>
              <w:rPr>
                <w:rFonts w:asciiTheme="minorHAnsi" w:hAnsiTheme="minorHAnsi" w:cstheme="minorHAnsi"/>
                <w:b/>
                <w:bCs/>
                <w:i/>
                <w:iCs/>
                <w:sz w:val="14"/>
                <w:szCs w:val="14"/>
              </w:rPr>
              <w:id w:val="295965603"/>
              <w:placeholder>
                <w:docPart w:val="BAF196555EA640978198C3337FC0AAE1"/>
              </w:placeholder>
              <w:showingPlcHdr/>
              <w:text/>
            </w:sdtPr>
            <w:sdtContent>
              <w:p w14:paraId="06B58C0B" w14:textId="4EF46541"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859699271"/>
              <w:placeholder>
                <w:docPart w:val="CB4AEBBA6A634A368507AB3261E976FF"/>
              </w:placeholder>
              <w:showingPlcHdr/>
              <w:text/>
            </w:sdtPr>
            <w:sdtContent>
              <w:p w14:paraId="7DCA2C41" w14:textId="0F8450B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647563230"/>
              <w:placeholder>
                <w:docPart w:val="FECEF4CBC77B4ECDA8B38563392431D0"/>
              </w:placeholder>
              <w:showingPlcHdr/>
              <w:text/>
            </w:sdtPr>
            <w:sdtContent>
              <w:p w14:paraId="5010A489" w14:textId="110B82F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E19A782" w14:textId="77777777" w:rsidTr="00727C3E">
        <w:trPr>
          <w:trHeight w:val="656"/>
        </w:trPr>
        <w:tc>
          <w:tcPr>
            <w:tcW w:w="2963" w:type="dxa"/>
            <w:vAlign w:val="center"/>
          </w:tcPr>
          <w:p w14:paraId="6E2838A8" w14:textId="4B02FFA5"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4 – OBČINA LENDAVA</w:t>
            </w:r>
          </w:p>
        </w:tc>
        <w:tc>
          <w:tcPr>
            <w:tcW w:w="2110" w:type="dxa"/>
            <w:shd w:val="clear" w:color="auto" w:fill="E7E6E6" w:themeFill="background2"/>
            <w:vAlign w:val="center"/>
          </w:tcPr>
          <w:sdt>
            <w:sdtPr>
              <w:rPr>
                <w:rFonts w:asciiTheme="minorHAnsi" w:hAnsiTheme="minorHAnsi" w:cstheme="minorHAnsi"/>
                <w:b/>
                <w:bCs/>
                <w:i/>
                <w:iCs/>
                <w:sz w:val="14"/>
                <w:szCs w:val="14"/>
              </w:rPr>
              <w:id w:val="456230357"/>
              <w:placeholder>
                <w:docPart w:val="877BEC927C9F41F28E899E3E8BE6E544"/>
              </w:placeholder>
              <w:showingPlcHdr/>
              <w:text/>
            </w:sdtPr>
            <w:sdtContent>
              <w:p w14:paraId="18127E91" w14:textId="4608CC3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43539005"/>
              <w:placeholder>
                <w:docPart w:val="B6F1083CEC7649D1BB4AA10A6366FF75"/>
              </w:placeholder>
              <w:showingPlcHdr/>
              <w:text/>
            </w:sdtPr>
            <w:sdtContent>
              <w:p w14:paraId="188E4C22" w14:textId="758FC0B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82559396"/>
              <w:placeholder>
                <w:docPart w:val="DF92867C000542099FAF9634C25BD92D"/>
              </w:placeholder>
              <w:showingPlcHdr/>
              <w:text/>
            </w:sdtPr>
            <w:sdtContent>
              <w:p w14:paraId="260B6475" w14:textId="37F770F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2BC2377" w14:textId="77777777" w:rsidTr="00727C3E">
        <w:trPr>
          <w:trHeight w:val="656"/>
        </w:trPr>
        <w:tc>
          <w:tcPr>
            <w:tcW w:w="2963" w:type="dxa"/>
            <w:vAlign w:val="center"/>
          </w:tcPr>
          <w:p w14:paraId="73CC51D7" w14:textId="5B3A2F59"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5 – OBČINA ODRANCI</w:t>
            </w:r>
          </w:p>
        </w:tc>
        <w:tc>
          <w:tcPr>
            <w:tcW w:w="2110" w:type="dxa"/>
            <w:shd w:val="clear" w:color="auto" w:fill="E7E6E6" w:themeFill="background2"/>
            <w:vAlign w:val="center"/>
          </w:tcPr>
          <w:sdt>
            <w:sdtPr>
              <w:rPr>
                <w:rFonts w:asciiTheme="minorHAnsi" w:hAnsiTheme="minorHAnsi" w:cstheme="minorHAnsi"/>
                <w:b/>
                <w:bCs/>
                <w:i/>
                <w:iCs/>
                <w:sz w:val="14"/>
                <w:szCs w:val="14"/>
              </w:rPr>
              <w:id w:val="196736694"/>
              <w:placeholder>
                <w:docPart w:val="DFE1C4905F2740D192A9AC2F9FAF661C"/>
              </w:placeholder>
              <w:showingPlcHdr/>
              <w:text/>
            </w:sdtPr>
            <w:sdtContent>
              <w:p w14:paraId="006C9979" w14:textId="030F913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58135890"/>
              <w:placeholder>
                <w:docPart w:val="7977FE284B36438CAF5143D6C8ABD9AE"/>
              </w:placeholder>
              <w:showingPlcHdr/>
              <w:text/>
            </w:sdtPr>
            <w:sdtContent>
              <w:p w14:paraId="61486DE1" w14:textId="77897BD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284707842"/>
              <w:placeholder>
                <w:docPart w:val="16CC85A4C4224AA7A6A10CF22497E4AD"/>
              </w:placeholder>
              <w:showingPlcHdr/>
              <w:text/>
            </w:sdtPr>
            <w:sdtContent>
              <w:p w14:paraId="32AC300D" w14:textId="2689C77B"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559C5393" w14:textId="77777777" w:rsidTr="00727C3E">
        <w:trPr>
          <w:trHeight w:val="656"/>
        </w:trPr>
        <w:tc>
          <w:tcPr>
            <w:tcW w:w="2963" w:type="dxa"/>
            <w:vAlign w:val="center"/>
          </w:tcPr>
          <w:p w14:paraId="7D8950E1" w14:textId="58D6008F"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6 – OBČINA TURNIŠČE</w:t>
            </w:r>
          </w:p>
        </w:tc>
        <w:tc>
          <w:tcPr>
            <w:tcW w:w="2110" w:type="dxa"/>
            <w:shd w:val="clear" w:color="auto" w:fill="E7E6E6" w:themeFill="background2"/>
            <w:vAlign w:val="center"/>
          </w:tcPr>
          <w:sdt>
            <w:sdtPr>
              <w:rPr>
                <w:rFonts w:asciiTheme="minorHAnsi" w:hAnsiTheme="minorHAnsi" w:cstheme="minorHAnsi"/>
                <w:b/>
                <w:bCs/>
                <w:i/>
                <w:iCs/>
                <w:sz w:val="14"/>
                <w:szCs w:val="14"/>
              </w:rPr>
              <w:id w:val="235129365"/>
              <w:placeholder>
                <w:docPart w:val="4365A493AFB54A389493B81CBC321BB5"/>
              </w:placeholder>
              <w:showingPlcHdr/>
              <w:text/>
            </w:sdtPr>
            <w:sdtContent>
              <w:p w14:paraId="17F0C758" w14:textId="7C08C35A"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82947511"/>
              <w:placeholder>
                <w:docPart w:val="5FC1579E258A4AF49971F1AB6D25BCEC"/>
              </w:placeholder>
              <w:showingPlcHdr/>
              <w:text/>
            </w:sdtPr>
            <w:sdtContent>
              <w:p w14:paraId="0B1C3B56" w14:textId="4353E22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786047683"/>
              <w:placeholder>
                <w:docPart w:val="2992663B73C74950AEC4071B5715451A"/>
              </w:placeholder>
              <w:showingPlcHdr/>
              <w:text/>
            </w:sdtPr>
            <w:sdtContent>
              <w:p w14:paraId="551D06D7" w14:textId="638B686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7BEE4AC0" w14:textId="77777777" w:rsidTr="00727C3E">
        <w:trPr>
          <w:trHeight w:val="656"/>
        </w:trPr>
        <w:tc>
          <w:tcPr>
            <w:tcW w:w="2963" w:type="dxa"/>
            <w:vAlign w:val="center"/>
          </w:tcPr>
          <w:p w14:paraId="6F4984D1" w14:textId="7EAEE71C"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768270525"/>
              <w:placeholder>
                <w:docPart w:val="EF215A72BDCA4EB2A5C67BDB86029BD7"/>
              </w:placeholder>
              <w:showingPlcHdr/>
              <w:text/>
            </w:sdtPr>
            <w:sdtContent>
              <w:p w14:paraId="727939D6" w14:textId="27EC3D66"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984432763"/>
              <w:placeholder>
                <w:docPart w:val="D7E784538B4544629E0F207889C38D5E"/>
              </w:placeholder>
              <w:showingPlcHdr/>
              <w:text/>
            </w:sdtPr>
            <w:sdtContent>
              <w:p w14:paraId="2FACC6F2" w14:textId="51BCA39E"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39753449"/>
              <w:placeholder>
                <w:docPart w:val="38A40CC9998B4EB9A86828A5E5E4E5B7"/>
              </w:placeholder>
              <w:showingPlcHdr/>
              <w:text/>
            </w:sdtPr>
            <w:sdtContent>
              <w:p w14:paraId="125903AA" w14:textId="4CDDD863"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7B4EF27B" w14:textId="77777777" w:rsidR="008B1209" w:rsidRDefault="008B1209" w:rsidP="00274236">
      <w:pPr>
        <w:rPr>
          <w:rFonts w:asciiTheme="minorHAnsi" w:hAnsiTheme="minorHAnsi" w:cstheme="minorHAnsi"/>
        </w:rPr>
      </w:pPr>
    </w:p>
    <w:p w14:paraId="24950D3A"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8E42AF" w:rsidRPr="009B6278" w14:paraId="25697920" w14:textId="77777777" w:rsidTr="004D6337">
        <w:trPr>
          <w:trHeight w:val="136"/>
        </w:trPr>
        <w:tc>
          <w:tcPr>
            <w:tcW w:w="9736" w:type="dxa"/>
            <w:gridSpan w:val="4"/>
            <w:shd w:val="clear" w:color="auto" w:fill="F4B083" w:themeFill="accent2" w:themeFillTint="99"/>
            <w:vAlign w:val="center"/>
          </w:tcPr>
          <w:p w14:paraId="052932E8"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p w14:paraId="189290AD" w14:textId="0C6BA073" w:rsidR="008E42AF" w:rsidRPr="00313D49" w:rsidRDefault="008E42AF"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KANALIZACIJSKEGA OMREŽJA</w:t>
            </w:r>
          </w:p>
          <w:p w14:paraId="49C4FEA2"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tc>
      </w:tr>
      <w:tr w:rsidR="008E42AF" w:rsidRPr="009B6278" w14:paraId="6FC78401" w14:textId="77777777" w:rsidTr="004D6337">
        <w:trPr>
          <w:trHeight w:val="551"/>
        </w:trPr>
        <w:tc>
          <w:tcPr>
            <w:tcW w:w="2963" w:type="dxa"/>
            <w:shd w:val="clear" w:color="auto" w:fill="92D050"/>
            <w:vAlign w:val="center"/>
          </w:tcPr>
          <w:p w14:paraId="5A588628"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111F9BF4"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4AE96F1"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38E150FA"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36EC4DDA"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22738587"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44D66402"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8E42AF" w:rsidRPr="009B6278" w14:paraId="53FC37A6" w14:textId="77777777" w:rsidTr="00727C3E">
        <w:trPr>
          <w:trHeight w:val="656"/>
        </w:trPr>
        <w:tc>
          <w:tcPr>
            <w:tcW w:w="2963" w:type="dxa"/>
            <w:vAlign w:val="center"/>
          </w:tcPr>
          <w:p w14:paraId="54200E0D" w14:textId="6EBCE9AE" w:rsidR="008E42AF" w:rsidRPr="009B6278"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7 –  KANALIZACIJA LENDAVA</w:t>
            </w:r>
          </w:p>
        </w:tc>
        <w:tc>
          <w:tcPr>
            <w:tcW w:w="2110" w:type="dxa"/>
            <w:shd w:val="clear" w:color="auto" w:fill="E7E6E6" w:themeFill="background2"/>
            <w:vAlign w:val="center"/>
          </w:tcPr>
          <w:sdt>
            <w:sdtPr>
              <w:rPr>
                <w:rFonts w:asciiTheme="minorHAnsi" w:hAnsiTheme="minorHAnsi" w:cstheme="minorHAnsi"/>
                <w:b/>
                <w:bCs/>
                <w:i/>
                <w:iCs/>
                <w:sz w:val="14"/>
                <w:szCs w:val="14"/>
              </w:rPr>
              <w:id w:val="-968735511"/>
              <w:placeholder>
                <w:docPart w:val="D2F1C24F0D9A4BA4B5DA4434DEB62088"/>
              </w:placeholder>
              <w:showingPlcHdr/>
              <w:text/>
            </w:sdtPr>
            <w:sdtContent>
              <w:p w14:paraId="4DE661FB" w14:textId="40528505" w:rsidR="008E42AF" w:rsidRPr="009B6278"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05458788"/>
              <w:placeholder>
                <w:docPart w:val="630F359AE66846CB87505907DF1686A1"/>
              </w:placeholder>
              <w:showingPlcHdr/>
              <w:text/>
            </w:sdtPr>
            <w:sdtContent>
              <w:p w14:paraId="1A49B6B9" w14:textId="77777777" w:rsidR="008E42AF" w:rsidRPr="009B6278"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45443298"/>
            <w:placeholder>
              <w:docPart w:val="E3B0103577C4409AA16C823D8D321E27"/>
            </w:placeholder>
            <w:showingPlcHdr/>
            <w:text/>
          </w:sdtPr>
          <w:sdtContent>
            <w:tc>
              <w:tcPr>
                <w:tcW w:w="2370" w:type="dxa"/>
                <w:shd w:val="clear" w:color="auto" w:fill="E7E6E6" w:themeFill="background2"/>
                <w:vAlign w:val="center"/>
              </w:tcPr>
              <w:p w14:paraId="18F39733" w14:textId="77777777" w:rsidR="008E42AF"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47BE1D21" w14:textId="77777777" w:rsidTr="00727C3E">
        <w:trPr>
          <w:trHeight w:val="656"/>
        </w:trPr>
        <w:tc>
          <w:tcPr>
            <w:tcW w:w="2963" w:type="dxa"/>
            <w:vAlign w:val="center"/>
          </w:tcPr>
          <w:p w14:paraId="0DEFB705" w14:textId="65FAE945" w:rsidR="008E42AF"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8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461568213"/>
              <w:placeholder>
                <w:docPart w:val="FE678FBEAB1C456EA21465CF0C6DA634"/>
              </w:placeholder>
              <w:showingPlcHdr/>
              <w:text/>
            </w:sdtPr>
            <w:sdtContent>
              <w:p w14:paraId="404CFAE1"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21646321"/>
              <w:placeholder>
                <w:docPart w:val="851A9009EF894B8784AC2C2007948409"/>
              </w:placeholder>
              <w:showingPlcHdr/>
              <w:text/>
            </w:sdtPr>
            <w:sdtContent>
              <w:p w14:paraId="64416F30"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447467830"/>
              <w:placeholder>
                <w:docPart w:val="D659E59852FC4EF5B4EE3980356C6E2C"/>
              </w:placeholder>
              <w:showingPlcHdr/>
              <w:text/>
            </w:sdtPr>
            <w:sdtContent>
              <w:p w14:paraId="3D538264"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185B7A1" w14:textId="77777777" w:rsidTr="00727C3E">
        <w:trPr>
          <w:trHeight w:val="656"/>
        </w:trPr>
        <w:tc>
          <w:tcPr>
            <w:tcW w:w="2963" w:type="dxa"/>
            <w:vAlign w:val="center"/>
          </w:tcPr>
          <w:p w14:paraId="63705CEB" w14:textId="7258B354"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9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1037467122"/>
              <w:placeholder>
                <w:docPart w:val="5D83464B7E6A4525AD74903381D94052"/>
              </w:placeholder>
              <w:showingPlcHdr/>
              <w:text/>
            </w:sdtPr>
            <w:sdtContent>
              <w:p w14:paraId="68A98CB8"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9354124"/>
              <w:placeholder>
                <w:docPart w:val="06508B8875334219A23FA93720342508"/>
              </w:placeholder>
              <w:showingPlcHdr/>
              <w:text/>
            </w:sdtPr>
            <w:sdtContent>
              <w:p w14:paraId="4B885785"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28331578"/>
              <w:placeholder>
                <w:docPart w:val="D0A2C04C42AE464DBE1FA0946B1FEE12"/>
              </w:placeholder>
              <w:showingPlcHdr/>
              <w:text/>
            </w:sdtPr>
            <w:sdtContent>
              <w:p w14:paraId="489259A4"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F2B2409" w14:textId="77777777" w:rsidTr="00727C3E">
        <w:trPr>
          <w:trHeight w:val="656"/>
        </w:trPr>
        <w:tc>
          <w:tcPr>
            <w:tcW w:w="2963" w:type="dxa"/>
            <w:vAlign w:val="center"/>
          </w:tcPr>
          <w:p w14:paraId="49ED043F" w14:textId="39D98468"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1603759994"/>
              <w:placeholder>
                <w:docPart w:val="DC5389065C7B4A748B89873F54F3B6CB"/>
              </w:placeholder>
              <w:showingPlcHdr/>
              <w:text/>
            </w:sdtPr>
            <w:sdtContent>
              <w:p w14:paraId="24C8C433" w14:textId="3A71F1B5"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6732043"/>
              <w:placeholder>
                <w:docPart w:val="8CEFCD1CA6C144729F972763C850649F"/>
              </w:placeholder>
              <w:showingPlcHdr/>
              <w:text/>
            </w:sdtPr>
            <w:sdtContent>
              <w:p w14:paraId="451B8DCD" w14:textId="5BE34F9C"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97550954"/>
              <w:placeholder>
                <w:docPart w:val="F8AC74ED60AE4D87B339230C36F97B9C"/>
              </w:placeholder>
              <w:showingPlcHdr/>
              <w:text/>
            </w:sdtPr>
            <w:sdtContent>
              <w:p w14:paraId="4D1BD0EE" w14:textId="75C32EB2"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6BD18F9A" w14:textId="77777777" w:rsidR="008E42AF" w:rsidRDefault="008E42AF" w:rsidP="00274236">
      <w:pPr>
        <w:rPr>
          <w:rFonts w:asciiTheme="minorHAnsi" w:hAnsiTheme="minorHAnsi" w:cstheme="minorHAnsi"/>
        </w:rPr>
      </w:pPr>
    </w:p>
    <w:p w14:paraId="5CCCE1F8" w14:textId="77777777" w:rsidR="008E42AF" w:rsidRDefault="008E42AF" w:rsidP="00274236">
      <w:pPr>
        <w:rPr>
          <w:rFonts w:asciiTheme="minorHAnsi" w:hAnsiTheme="minorHAnsi" w:cstheme="minorHAnsi"/>
        </w:rPr>
      </w:pPr>
    </w:p>
    <w:p w14:paraId="16113860" w14:textId="77777777" w:rsidR="008E42AF" w:rsidRDefault="008E42AF" w:rsidP="00274236">
      <w:pPr>
        <w:rPr>
          <w:rFonts w:asciiTheme="minorHAnsi" w:hAnsiTheme="minorHAnsi" w:cstheme="minorHAnsi"/>
        </w:rPr>
      </w:pPr>
    </w:p>
    <w:p w14:paraId="3D22952C"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559"/>
        <w:gridCol w:w="851"/>
        <w:gridCol w:w="1394"/>
        <w:gridCol w:w="1331"/>
        <w:gridCol w:w="1331"/>
      </w:tblGrid>
      <w:tr w:rsidR="004944BB" w:rsidRPr="009B6278" w14:paraId="63AA1D68" w14:textId="3E6F8197" w:rsidTr="00E6281D">
        <w:trPr>
          <w:trHeight w:val="136"/>
        </w:trPr>
        <w:tc>
          <w:tcPr>
            <w:tcW w:w="9580" w:type="dxa"/>
            <w:gridSpan w:val="6"/>
            <w:shd w:val="clear" w:color="auto" w:fill="F4B083" w:themeFill="accent2" w:themeFillTint="99"/>
            <w:vAlign w:val="center"/>
          </w:tcPr>
          <w:p w14:paraId="136DEEFE"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p w14:paraId="7B7634F3" w14:textId="77777777" w:rsidR="004944BB" w:rsidRPr="00313D49" w:rsidRDefault="004944BB"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REKAPITULACIJA</w:t>
            </w:r>
          </w:p>
          <w:p w14:paraId="56CB5EBD"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tc>
      </w:tr>
      <w:tr w:rsidR="004944BB" w:rsidRPr="009B6278" w14:paraId="6B9710FD" w14:textId="00E3B35C" w:rsidTr="00391AC4">
        <w:trPr>
          <w:trHeight w:val="551"/>
        </w:trPr>
        <w:tc>
          <w:tcPr>
            <w:tcW w:w="3114" w:type="dxa"/>
            <w:shd w:val="clear" w:color="auto" w:fill="92D050"/>
            <w:vAlign w:val="center"/>
          </w:tcPr>
          <w:p w14:paraId="103704C3" w14:textId="306C5D02"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ZAVAROVALNA VRSTA</w:t>
            </w:r>
          </w:p>
        </w:tc>
        <w:tc>
          <w:tcPr>
            <w:tcW w:w="1559" w:type="dxa"/>
            <w:shd w:val="clear" w:color="auto" w:fill="92D050"/>
            <w:vAlign w:val="center"/>
          </w:tcPr>
          <w:p w14:paraId="29BE687C" w14:textId="77777777"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8BB2701" w14:textId="708C214D"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brez DPZP v EUR</w:t>
            </w:r>
          </w:p>
        </w:tc>
        <w:tc>
          <w:tcPr>
            <w:tcW w:w="851" w:type="dxa"/>
            <w:shd w:val="clear" w:color="auto" w:fill="92D050"/>
            <w:vAlign w:val="center"/>
          </w:tcPr>
          <w:p w14:paraId="78658B48" w14:textId="05B0EB5A"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ŠTEVILO LET</w:t>
            </w:r>
          </w:p>
        </w:tc>
        <w:tc>
          <w:tcPr>
            <w:tcW w:w="1394" w:type="dxa"/>
            <w:shd w:val="clear" w:color="auto" w:fill="92D050"/>
            <w:vAlign w:val="center"/>
          </w:tcPr>
          <w:p w14:paraId="2CEF18CC" w14:textId="683FD40B"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SKUPNA </w:t>
            </w:r>
            <w:r w:rsidR="00391AC4">
              <w:rPr>
                <w:rFonts w:asciiTheme="minorHAnsi" w:hAnsiTheme="minorHAnsi" w:cstheme="minorHAnsi"/>
                <w:b/>
                <w:bCs/>
                <w:i/>
                <w:iCs/>
                <w:sz w:val="14"/>
                <w:szCs w:val="14"/>
              </w:rPr>
              <w:t xml:space="preserve">ZP </w:t>
            </w:r>
            <w:r>
              <w:rPr>
                <w:rFonts w:asciiTheme="minorHAnsi" w:hAnsiTheme="minorHAnsi" w:cstheme="minorHAnsi"/>
                <w:b/>
                <w:bCs/>
                <w:i/>
                <w:iCs/>
                <w:sz w:val="14"/>
                <w:szCs w:val="14"/>
              </w:rPr>
              <w:t xml:space="preserve"> brez  DPZP v EUR</w:t>
            </w:r>
          </w:p>
        </w:tc>
        <w:tc>
          <w:tcPr>
            <w:tcW w:w="1331" w:type="dxa"/>
            <w:shd w:val="clear" w:color="auto" w:fill="92D050"/>
          </w:tcPr>
          <w:p w14:paraId="1FF7E879" w14:textId="77777777" w:rsidR="004944BB" w:rsidRDefault="004944BB" w:rsidP="004D6337">
            <w:pPr>
              <w:jc w:val="center"/>
              <w:rPr>
                <w:rFonts w:asciiTheme="minorHAnsi" w:hAnsiTheme="minorHAnsi" w:cstheme="minorHAnsi"/>
                <w:b/>
                <w:bCs/>
                <w:i/>
                <w:iCs/>
                <w:sz w:val="14"/>
                <w:szCs w:val="14"/>
              </w:rPr>
            </w:pPr>
          </w:p>
          <w:p w14:paraId="43B04CCA" w14:textId="65035125"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VREDNOST DPZP v EUR </w:t>
            </w:r>
          </w:p>
        </w:tc>
        <w:tc>
          <w:tcPr>
            <w:tcW w:w="1331" w:type="dxa"/>
            <w:shd w:val="clear" w:color="auto" w:fill="92D050"/>
          </w:tcPr>
          <w:p w14:paraId="625C78DD" w14:textId="77777777" w:rsidR="00395300" w:rsidRDefault="00395300" w:rsidP="004D6337">
            <w:pPr>
              <w:jc w:val="center"/>
              <w:rPr>
                <w:rFonts w:asciiTheme="minorHAnsi" w:hAnsiTheme="minorHAnsi" w:cstheme="minorHAnsi"/>
                <w:b/>
                <w:bCs/>
                <w:i/>
                <w:iCs/>
                <w:sz w:val="14"/>
                <w:szCs w:val="14"/>
              </w:rPr>
            </w:pPr>
          </w:p>
          <w:p w14:paraId="3A647523" w14:textId="568D18DD"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SKUPNA</w:t>
            </w:r>
            <w:r w:rsidR="00395300">
              <w:rPr>
                <w:rFonts w:asciiTheme="minorHAnsi" w:hAnsiTheme="minorHAnsi" w:cstheme="minorHAnsi"/>
                <w:b/>
                <w:bCs/>
                <w:i/>
                <w:iCs/>
                <w:sz w:val="14"/>
                <w:szCs w:val="14"/>
              </w:rPr>
              <w:t xml:space="preserve"> ZP </w:t>
            </w:r>
            <w:r>
              <w:rPr>
                <w:rFonts w:asciiTheme="minorHAnsi" w:hAnsiTheme="minorHAnsi" w:cstheme="minorHAnsi"/>
                <w:b/>
                <w:bCs/>
                <w:i/>
                <w:iCs/>
                <w:sz w:val="14"/>
                <w:szCs w:val="14"/>
              </w:rPr>
              <w:t>z DPZP v EUR</w:t>
            </w:r>
          </w:p>
        </w:tc>
      </w:tr>
      <w:tr w:rsidR="004944BB" w:rsidRPr="009B6278" w14:paraId="2F28EB45" w14:textId="6E8B7976" w:rsidTr="00727C3E">
        <w:trPr>
          <w:trHeight w:val="656"/>
        </w:trPr>
        <w:tc>
          <w:tcPr>
            <w:tcW w:w="3114" w:type="dxa"/>
            <w:vAlign w:val="center"/>
          </w:tcPr>
          <w:p w14:paraId="179FC3DC" w14:textId="77777777" w:rsidR="004944BB"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POŽARNO ZAVAROVANJE</w:t>
            </w:r>
          </w:p>
          <w:p w14:paraId="6322738C" w14:textId="77777777" w:rsidR="00391AC4"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1D73B3AC" w14:textId="591950C6" w:rsidR="004944BB" w:rsidRPr="009B6278" w:rsidRDefault="00391AC4"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r w:rsidR="004944BB">
              <w:rPr>
                <w:rFonts w:asciiTheme="minorHAnsi" w:hAnsiTheme="minorHAnsi" w:cstheme="minorHAnsi"/>
                <w:b/>
                <w:bCs/>
                <w:sz w:val="14"/>
                <w:szCs w:val="14"/>
              </w:rPr>
              <w:t>)</w:t>
            </w:r>
          </w:p>
        </w:tc>
        <w:tc>
          <w:tcPr>
            <w:tcW w:w="1559" w:type="dxa"/>
            <w:shd w:val="clear" w:color="auto" w:fill="E7E6E6" w:themeFill="background2"/>
            <w:vAlign w:val="center"/>
          </w:tcPr>
          <w:sdt>
            <w:sdtPr>
              <w:rPr>
                <w:rFonts w:asciiTheme="minorHAnsi" w:hAnsiTheme="minorHAnsi" w:cstheme="minorHAnsi"/>
                <w:b/>
                <w:bCs/>
                <w:i/>
                <w:iCs/>
                <w:sz w:val="14"/>
                <w:szCs w:val="14"/>
              </w:rPr>
              <w:id w:val="626287924"/>
              <w:placeholder>
                <w:docPart w:val="813BD379BF244CA9BBCFA61E9D4FE5A1"/>
              </w:placeholder>
              <w:showingPlcHdr/>
              <w:text/>
            </w:sdtPr>
            <w:sdtContent>
              <w:p w14:paraId="471763EB" w14:textId="38C5E99B" w:rsidR="004944BB" w:rsidRPr="009B6278" w:rsidRDefault="004944BB"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1005594965"/>
              <w:placeholder>
                <w:docPart w:val="6F2CBD6819FE419790A1BECB684F2275"/>
              </w:placeholder>
              <w:text/>
            </w:sdtPr>
            <w:sdtContent>
              <w:p w14:paraId="6760FE9E" w14:textId="55F85DE4"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sdt>
          <w:sdtPr>
            <w:rPr>
              <w:rFonts w:asciiTheme="minorHAnsi" w:hAnsiTheme="minorHAnsi" w:cstheme="minorHAnsi"/>
              <w:b/>
              <w:bCs/>
              <w:i/>
              <w:iCs/>
              <w:sz w:val="14"/>
              <w:szCs w:val="14"/>
            </w:rPr>
            <w:id w:val="-702943915"/>
            <w:placeholder>
              <w:docPart w:val="400CD8449B5E4406B0FAC64956AE517F"/>
            </w:placeholder>
            <w:showingPlcHdr/>
            <w:text/>
          </w:sdtPr>
          <w:sdtContent>
            <w:tc>
              <w:tcPr>
                <w:tcW w:w="1394" w:type="dxa"/>
                <w:shd w:val="clear" w:color="auto" w:fill="E7E6E6" w:themeFill="background2"/>
                <w:vAlign w:val="center"/>
              </w:tcPr>
              <w:p w14:paraId="0F14E1D9" w14:textId="77777777" w:rsidR="004944BB" w:rsidRDefault="004944BB"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093311"/>
            <w:placeholder>
              <w:docPart w:val="8F6413DF936F491EA1B550D420A95E64"/>
            </w:placeholder>
            <w:showingPlcHdr/>
            <w:text/>
          </w:sdtPr>
          <w:sdtContent>
            <w:tc>
              <w:tcPr>
                <w:tcW w:w="1331" w:type="dxa"/>
                <w:shd w:val="clear" w:color="auto" w:fill="E7E6E6" w:themeFill="background2"/>
                <w:vAlign w:val="center"/>
              </w:tcPr>
              <w:p w14:paraId="5FC203D2" w14:textId="54ADF389"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6189612"/>
            <w:placeholder>
              <w:docPart w:val="36F9D295A5EC4DB3B95052C058F48A0F"/>
            </w:placeholder>
            <w:showingPlcHdr/>
            <w:text/>
          </w:sdtPr>
          <w:sdtContent>
            <w:tc>
              <w:tcPr>
                <w:tcW w:w="1331" w:type="dxa"/>
                <w:shd w:val="clear" w:color="auto" w:fill="E7E6E6" w:themeFill="background2"/>
                <w:vAlign w:val="center"/>
              </w:tcPr>
              <w:p w14:paraId="77BF935B" w14:textId="492322E8"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F9DCD7E" w14:textId="0B856B78" w:rsidTr="00727C3E">
        <w:trPr>
          <w:trHeight w:val="656"/>
        </w:trPr>
        <w:tc>
          <w:tcPr>
            <w:tcW w:w="3114" w:type="dxa"/>
            <w:vAlign w:val="center"/>
          </w:tcPr>
          <w:p w14:paraId="644D3F6B" w14:textId="1F6AE15E"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STROJELOMNO</w:t>
            </w:r>
            <w:r w:rsidR="000306FA">
              <w:rPr>
                <w:rFonts w:asciiTheme="minorHAnsi" w:hAnsiTheme="minorHAnsi" w:cstheme="minorHAnsi"/>
                <w:b/>
                <w:bCs/>
                <w:sz w:val="14"/>
                <w:szCs w:val="14"/>
              </w:rPr>
              <w:t xml:space="preserve">  ZAVAROVANJE</w:t>
            </w:r>
          </w:p>
          <w:p w14:paraId="7637E7E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4FD67AB3" w14:textId="0BA723AE"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 </w:t>
            </w:r>
            <w:r w:rsidR="00E96758">
              <w:rPr>
                <w:rFonts w:asciiTheme="minorHAnsi" w:hAnsiTheme="minorHAnsi" w:cstheme="minorHAnsi"/>
                <w:b/>
                <w:bCs/>
                <w:sz w:val="14"/>
                <w:szCs w:val="14"/>
              </w:rPr>
              <w:t>6</w:t>
            </w:r>
            <w:r>
              <w:rPr>
                <w:rFonts w:asciiTheme="minorHAnsi" w:hAnsiTheme="minorHAnsi" w:cstheme="minorHAnsi"/>
                <w:b/>
                <w:bCs/>
                <w:sz w:val="14"/>
                <w:szCs w:val="14"/>
              </w:rPr>
              <w:t>)</w:t>
            </w:r>
          </w:p>
        </w:tc>
        <w:tc>
          <w:tcPr>
            <w:tcW w:w="1559" w:type="dxa"/>
            <w:shd w:val="clear" w:color="auto" w:fill="E7E6E6" w:themeFill="background2"/>
            <w:vAlign w:val="center"/>
          </w:tcPr>
          <w:sdt>
            <w:sdtPr>
              <w:rPr>
                <w:rFonts w:asciiTheme="minorHAnsi" w:hAnsiTheme="minorHAnsi" w:cstheme="minorHAnsi"/>
                <w:b/>
                <w:bCs/>
                <w:i/>
                <w:iCs/>
                <w:sz w:val="14"/>
                <w:szCs w:val="14"/>
              </w:rPr>
              <w:id w:val="956843427"/>
              <w:placeholder>
                <w:docPart w:val="EA8347065ECF4214BED30DCD56372D17"/>
              </w:placeholder>
              <w:showingPlcHdr/>
              <w:text/>
            </w:sdtPr>
            <w:sdtContent>
              <w:p w14:paraId="722E0D8D"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922645862"/>
              <w:placeholder>
                <w:docPart w:val="F8E4FD4F8207441883E5F681270BA24B"/>
              </w:placeholder>
              <w:text/>
            </w:sdtPr>
            <w:sdtContent>
              <w:p w14:paraId="6BCAC2F8" w14:textId="3E9A6B72"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997178305"/>
              <w:placeholder>
                <w:docPart w:val="D1041050ADB341519A63D7965AEED891"/>
              </w:placeholder>
              <w:showingPlcHdr/>
              <w:text/>
            </w:sdtPr>
            <w:sdtContent>
              <w:p w14:paraId="5CA6A1E6"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27560219"/>
            <w:placeholder>
              <w:docPart w:val="E7B37B411F044C63BC26B19EC6043AD4"/>
            </w:placeholder>
            <w:showingPlcHdr/>
            <w:text/>
          </w:sdtPr>
          <w:sdtContent>
            <w:tc>
              <w:tcPr>
                <w:tcW w:w="1331" w:type="dxa"/>
                <w:shd w:val="clear" w:color="auto" w:fill="E7E6E6" w:themeFill="background2"/>
                <w:vAlign w:val="center"/>
              </w:tcPr>
              <w:p w14:paraId="388F3564" w14:textId="12C55B19"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37216597"/>
            <w:placeholder>
              <w:docPart w:val="83680B81447E4D9A92531BE156925AA1"/>
            </w:placeholder>
            <w:showingPlcHdr/>
            <w:text/>
          </w:sdtPr>
          <w:sdtContent>
            <w:tc>
              <w:tcPr>
                <w:tcW w:w="1331" w:type="dxa"/>
                <w:shd w:val="clear" w:color="auto" w:fill="E7E6E6" w:themeFill="background2"/>
                <w:vAlign w:val="center"/>
              </w:tcPr>
              <w:p w14:paraId="1878829C" w14:textId="2B89874D"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579B209" w14:textId="7EB819BB" w:rsidTr="00727C3E">
        <w:trPr>
          <w:trHeight w:val="656"/>
        </w:trPr>
        <w:tc>
          <w:tcPr>
            <w:tcW w:w="3114" w:type="dxa"/>
            <w:vAlign w:val="center"/>
          </w:tcPr>
          <w:p w14:paraId="14D3394B" w14:textId="5C660B6C"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VLOMSKO</w:t>
            </w:r>
            <w:r w:rsidR="000306FA">
              <w:rPr>
                <w:rFonts w:asciiTheme="minorHAnsi" w:hAnsiTheme="minorHAnsi" w:cstheme="minorHAnsi"/>
                <w:b/>
                <w:bCs/>
                <w:sz w:val="14"/>
                <w:szCs w:val="14"/>
              </w:rPr>
              <w:t xml:space="preserve"> ZAVAROVANJE</w:t>
            </w:r>
          </w:p>
          <w:p w14:paraId="486211D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63E14BEA" w14:textId="75544CAF"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p>
        </w:tc>
        <w:tc>
          <w:tcPr>
            <w:tcW w:w="1559" w:type="dxa"/>
            <w:shd w:val="clear" w:color="auto" w:fill="E7E6E6" w:themeFill="background2"/>
            <w:vAlign w:val="center"/>
          </w:tcPr>
          <w:sdt>
            <w:sdtPr>
              <w:rPr>
                <w:rFonts w:asciiTheme="minorHAnsi" w:hAnsiTheme="minorHAnsi" w:cstheme="minorHAnsi"/>
                <w:b/>
                <w:bCs/>
                <w:i/>
                <w:iCs/>
                <w:sz w:val="14"/>
                <w:szCs w:val="14"/>
              </w:rPr>
              <w:id w:val="663277729"/>
              <w:placeholder>
                <w:docPart w:val="237FE5D37D0947B9B93B6EB09DEC234C"/>
              </w:placeholder>
              <w:showingPlcHdr/>
              <w:text/>
            </w:sdtPr>
            <w:sdtContent>
              <w:p w14:paraId="552A34A3"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607322386"/>
              <w:placeholder>
                <w:docPart w:val="97417B12AB5B4371B7C8CA43B070AB4D"/>
              </w:placeholder>
              <w:text/>
            </w:sdtPr>
            <w:sdtContent>
              <w:p w14:paraId="4F3228E1" w14:textId="1AB40C0B"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649703481"/>
              <w:placeholder>
                <w:docPart w:val="E1943EBF2AE741DFBD6CB0B33EA1A988"/>
              </w:placeholder>
              <w:showingPlcHdr/>
              <w:text/>
            </w:sdtPr>
            <w:sdtContent>
              <w:p w14:paraId="52572D82"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612238140"/>
            <w:placeholder>
              <w:docPart w:val="262EF6AFB26C4569A2AF7E18275083C9"/>
            </w:placeholder>
            <w:showingPlcHdr/>
            <w:text/>
          </w:sdtPr>
          <w:sdtContent>
            <w:tc>
              <w:tcPr>
                <w:tcW w:w="1331" w:type="dxa"/>
                <w:shd w:val="clear" w:color="auto" w:fill="E7E6E6" w:themeFill="background2"/>
                <w:vAlign w:val="center"/>
              </w:tcPr>
              <w:p w14:paraId="436BBF75" w14:textId="6A430BF8"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35758"/>
            <w:placeholder>
              <w:docPart w:val="966F209E43BC446EA469CD5CCE76D323"/>
            </w:placeholder>
            <w:showingPlcHdr/>
            <w:text/>
          </w:sdtPr>
          <w:sdtContent>
            <w:tc>
              <w:tcPr>
                <w:tcW w:w="1331" w:type="dxa"/>
                <w:shd w:val="clear" w:color="auto" w:fill="E7E6E6" w:themeFill="background2"/>
                <w:vAlign w:val="center"/>
              </w:tcPr>
              <w:p w14:paraId="77C022ED" w14:textId="34D3BF6C"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130D5E" w:rsidRPr="009B6278" w14:paraId="10E364B5" w14:textId="77777777" w:rsidTr="00921ACA">
        <w:trPr>
          <w:trHeight w:val="656"/>
        </w:trPr>
        <w:tc>
          <w:tcPr>
            <w:tcW w:w="5524" w:type="dxa"/>
            <w:gridSpan w:val="3"/>
            <w:vAlign w:val="center"/>
          </w:tcPr>
          <w:p w14:paraId="71784BC6" w14:textId="36EAFE23" w:rsidR="00130D5E" w:rsidRDefault="00130D5E" w:rsidP="004D6337">
            <w:pPr>
              <w:jc w:val="center"/>
              <w:rPr>
                <w:rFonts w:asciiTheme="minorHAnsi" w:hAnsiTheme="minorHAnsi" w:cstheme="minorHAnsi"/>
                <w:b/>
                <w:bCs/>
                <w:i/>
                <w:iCs/>
                <w:sz w:val="14"/>
                <w:szCs w:val="14"/>
              </w:rPr>
            </w:pPr>
            <w:r>
              <w:rPr>
                <w:rFonts w:asciiTheme="minorHAnsi" w:hAnsiTheme="minorHAnsi" w:cstheme="minorHAnsi"/>
                <w:b/>
                <w:bCs/>
                <w:sz w:val="14"/>
                <w:szCs w:val="14"/>
              </w:rPr>
              <w:t>SKUPAJ</w:t>
            </w:r>
          </w:p>
        </w:tc>
        <w:tc>
          <w:tcPr>
            <w:tcW w:w="1394" w:type="dxa"/>
            <w:shd w:val="clear" w:color="auto" w:fill="D9D9D9" w:themeFill="background1" w:themeFillShade="D9"/>
            <w:vAlign w:val="center"/>
          </w:tcPr>
          <w:sdt>
            <w:sdtPr>
              <w:rPr>
                <w:rFonts w:asciiTheme="minorHAnsi" w:hAnsiTheme="minorHAnsi" w:cstheme="minorHAnsi"/>
                <w:b/>
                <w:bCs/>
                <w:i/>
                <w:iCs/>
                <w:sz w:val="14"/>
                <w:szCs w:val="14"/>
              </w:rPr>
              <w:id w:val="399869053"/>
              <w:placeholder>
                <w:docPart w:val="83C8B221D8274D24B60FD4AF8A0A2A7F"/>
              </w:placeholder>
              <w:showingPlcHdr/>
              <w:text/>
            </w:sdtPr>
            <w:sdtContent>
              <w:p w14:paraId="2EFFD51B" w14:textId="57150EFF"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1119287068"/>
              <w:placeholder>
                <w:docPart w:val="9F189B67244C4B1B813D9D87068DD8C9"/>
              </w:placeholder>
              <w:showingPlcHdr/>
              <w:text/>
            </w:sdtPr>
            <w:sdtContent>
              <w:p w14:paraId="279F3AA9" w14:textId="5DED3D54"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363328779"/>
              <w:placeholder>
                <w:docPart w:val="39462A8183A74F29ABB063466D15A621"/>
              </w:placeholder>
              <w:showingPlcHdr/>
              <w:text/>
            </w:sdtPr>
            <w:sdtContent>
              <w:p w14:paraId="229A34AC" w14:textId="7156A08C"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r>
    </w:tbl>
    <w:p w14:paraId="4C73D476" w14:textId="77777777" w:rsidR="008E42AF" w:rsidRDefault="008E42AF" w:rsidP="00274236">
      <w:pPr>
        <w:rPr>
          <w:rFonts w:asciiTheme="minorHAnsi" w:hAnsiTheme="minorHAnsi" w:cstheme="minorHAnsi"/>
        </w:rPr>
      </w:pPr>
    </w:p>
    <w:p w14:paraId="76FA1197" w14:textId="77777777" w:rsidR="004944BB" w:rsidRDefault="004944BB" w:rsidP="00274236">
      <w:pPr>
        <w:rPr>
          <w:rFonts w:asciiTheme="minorHAnsi" w:hAnsiTheme="minorHAnsi" w:cstheme="minorHAnsi"/>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06"/>
        <w:gridCol w:w="6692"/>
      </w:tblGrid>
      <w:tr w:rsidR="00A8407C" w:rsidRPr="00F4255D" w14:paraId="664CE7CF" w14:textId="77777777" w:rsidTr="00A8407C">
        <w:tc>
          <w:tcPr>
            <w:tcW w:w="2806"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AB45BDB"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Zavarovalna vrsta</w:t>
            </w:r>
          </w:p>
        </w:tc>
        <w:tc>
          <w:tcPr>
            <w:tcW w:w="6692"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434BD3F"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Oznaka zavarovalnih pogojev</w:t>
            </w:r>
          </w:p>
        </w:tc>
      </w:tr>
      <w:tr w:rsidR="00A8407C" w:rsidRPr="00F4255D" w14:paraId="41915BF4"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743A774B"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Požarno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1877309099"/>
              <w:placeholder>
                <w:docPart w:val="CCC3D097AD304920ABF0956DD48B0030"/>
              </w:placeholder>
              <w:showingPlcHdr/>
              <w:text/>
            </w:sdtPr>
            <w:sdtContent>
              <w:p w14:paraId="01FF7DFF" w14:textId="1676F884"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171E21D9"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03631DC0"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Strojelomno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504597760"/>
              <w:placeholder>
                <w:docPart w:val="63A4165C332B4F5894B00FCF96AB510B"/>
              </w:placeholder>
              <w:showingPlcHdr/>
              <w:text/>
            </w:sdtPr>
            <w:sdtContent>
              <w:p w14:paraId="0C78F365" w14:textId="6D289167"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36966FE3"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3763D42D"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Vlomsko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2097551099"/>
              <w:placeholder>
                <w:docPart w:val="B8AB36C1D2F541368610D1B8FAA67ACE"/>
              </w:placeholder>
              <w:showingPlcHdr/>
              <w:text/>
            </w:sdtPr>
            <w:sdtContent>
              <w:p w14:paraId="0BCF9BBE" w14:textId="485F1820"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bl>
    <w:p w14:paraId="582FA927" w14:textId="77777777" w:rsidR="004944BB" w:rsidRDefault="004944BB" w:rsidP="00274236">
      <w:pPr>
        <w:rPr>
          <w:rFonts w:asciiTheme="minorHAnsi" w:hAnsiTheme="minorHAnsi" w:cstheme="minorHAnsi"/>
        </w:rPr>
      </w:pPr>
    </w:p>
    <w:p w14:paraId="3DCD3E5F" w14:textId="77777777" w:rsidR="004944BB" w:rsidRDefault="004944BB" w:rsidP="00274236">
      <w:pPr>
        <w:rPr>
          <w:rFonts w:asciiTheme="minorHAnsi" w:hAnsiTheme="minorHAnsi" w:cstheme="minorHAnsi"/>
        </w:rPr>
      </w:pPr>
    </w:p>
    <w:p w14:paraId="3CF9BE42" w14:textId="51D9D883" w:rsidR="00313D49" w:rsidRDefault="008370BA" w:rsidP="00A8407C">
      <w:pPr>
        <w:ind w:left="360"/>
        <w:jc w:val="both"/>
        <w:rPr>
          <w:rFonts w:asciiTheme="minorHAnsi" w:hAnsiTheme="minorHAnsi" w:cstheme="minorHAnsi"/>
          <w:sz w:val="20"/>
          <w:szCs w:val="20"/>
        </w:rPr>
      </w:pPr>
      <w:r w:rsidRPr="004944BB">
        <w:rPr>
          <w:rFonts w:asciiTheme="minorHAnsi" w:hAnsiTheme="minorHAnsi" w:cstheme="minorHAnsi"/>
          <w:sz w:val="20"/>
          <w:szCs w:val="20"/>
        </w:rPr>
        <w:t xml:space="preserve">Naročilo se obvezujemo izvesti v skladu z zahtevami </w:t>
      </w:r>
      <w:r w:rsidR="00313D49" w:rsidRPr="004944BB">
        <w:rPr>
          <w:rFonts w:asciiTheme="minorHAnsi" w:hAnsiTheme="minorHAnsi" w:cstheme="minorHAnsi"/>
          <w:sz w:val="20"/>
          <w:szCs w:val="20"/>
        </w:rPr>
        <w:t xml:space="preserve">Dokumentacije za oddajo s javnega naročila z oznako </w:t>
      </w:r>
      <w:r w:rsidR="00A8407C">
        <w:rPr>
          <w:rFonts w:asciiTheme="minorHAnsi" w:hAnsiTheme="minorHAnsi" w:cstheme="minorHAnsi"/>
          <w:sz w:val="20"/>
          <w:szCs w:val="20"/>
        </w:rPr>
        <w:t>ST-</w:t>
      </w:r>
      <w:r w:rsidR="000B062C">
        <w:rPr>
          <w:rFonts w:asciiTheme="minorHAnsi" w:hAnsiTheme="minorHAnsi" w:cstheme="minorHAnsi"/>
          <w:sz w:val="20"/>
          <w:szCs w:val="20"/>
        </w:rPr>
        <w:t>4</w:t>
      </w:r>
      <w:r w:rsidR="00A8407C">
        <w:rPr>
          <w:rFonts w:asciiTheme="minorHAnsi" w:hAnsiTheme="minorHAnsi" w:cstheme="minorHAnsi"/>
          <w:sz w:val="20"/>
          <w:szCs w:val="20"/>
        </w:rPr>
        <w:t>/2024</w:t>
      </w:r>
      <w:r w:rsidR="00BC0E75">
        <w:rPr>
          <w:rFonts w:asciiTheme="minorHAnsi" w:hAnsiTheme="minorHAnsi" w:cstheme="minorHAnsi"/>
          <w:sz w:val="20"/>
          <w:szCs w:val="20"/>
        </w:rPr>
        <w:t>.</w:t>
      </w:r>
    </w:p>
    <w:p w14:paraId="232DE6C3" w14:textId="77777777" w:rsidR="0061737D" w:rsidRDefault="0061737D" w:rsidP="00A8407C">
      <w:pPr>
        <w:ind w:left="360"/>
        <w:jc w:val="both"/>
        <w:rPr>
          <w:rFonts w:asciiTheme="minorHAnsi" w:hAnsiTheme="minorHAnsi" w:cstheme="minorHAnsi"/>
          <w:sz w:val="20"/>
          <w:szCs w:val="20"/>
        </w:rPr>
      </w:pPr>
    </w:p>
    <w:p w14:paraId="50864C54" w14:textId="36B39373" w:rsidR="0061737D" w:rsidRPr="004944BB" w:rsidRDefault="0061737D" w:rsidP="00A8407C">
      <w:pPr>
        <w:ind w:left="360"/>
        <w:jc w:val="both"/>
        <w:rPr>
          <w:rFonts w:asciiTheme="minorHAnsi" w:hAnsiTheme="minorHAnsi" w:cstheme="minorHAnsi"/>
          <w:sz w:val="20"/>
          <w:szCs w:val="20"/>
        </w:rPr>
      </w:pPr>
      <w:r>
        <w:rPr>
          <w:rFonts w:asciiTheme="minorHAnsi" w:hAnsiTheme="minorHAnsi" w:cstheme="minorHAnsi"/>
          <w:sz w:val="20"/>
          <w:szCs w:val="20"/>
        </w:rPr>
        <w:t>Ponudba je veljavna 3 mesece od roka za oddajo ponudb.</w:t>
      </w:r>
    </w:p>
    <w:p w14:paraId="6FF51E54" w14:textId="77777777" w:rsidR="00313D49" w:rsidRPr="00ED70A5" w:rsidRDefault="00313D49" w:rsidP="00313D49">
      <w:pPr>
        <w:rPr>
          <w:rFonts w:asciiTheme="minorHAnsi" w:hAnsiTheme="minorHAnsi" w:cstheme="minorHAnsi"/>
          <w:sz w:val="20"/>
          <w:szCs w:val="20"/>
        </w:rPr>
      </w:pPr>
    </w:p>
    <w:p w14:paraId="5DC03E60" w14:textId="77777777" w:rsidR="008370BA" w:rsidRPr="00ED70A5" w:rsidRDefault="008370BA" w:rsidP="008370BA">
      <w:pPr>
        <w:jc w:val="both"/>
        <w:rPr>
          <w:rFonts w:asciiTheme="minorHAnsi" w:hAnsiTheme="minorHAnsi" w:cstheme="minorHAnsi"/>
        </w:rPr>
      </w:pPr>
    </w:p>
    <w:p w14:paraId="3325D49F"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showingPlcHdr/>
          <w:text/>
        </w:sdtPr>
        <w:sdtContent>
          <w:r w:rsidRPr="00ED70A5">
            <w:rPr>
              <w:rStyle w:val="Besedilooznabemesta"/>
              <w:rFonts w:asciiTheme="minorHAnsi" w:hAnsiTheme="minorHAnsi" w:cstheme="minorHAnsi"/>
              <w:sz w:val="20"/>
              <w:szCs w:val="20"/>
            </w:rPr>
            <w:t>Kliknite ali tapnite tukaj, če želite vnesti besedilo.</w:t>
          </w:r>
        </w:sdtContent>
      </w:sdt>
    </w:p>
    <w:p w14:paraId="4D5AB93E"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sz w:val="20"/>
              <w:szCs w:val="20"/>
            </w:rPr>
            <w:t>Kliknite ali tapnite tukaj, če želite vnesti datum.</w:t>
          </w:r>
        </w:sdtContent>
      </w:sdt>
    </w:p>
    <w:p w14:paraId="1E08F84B" w14:textId="2D6A5D25" w:rsidR="008370BA" w:rsidRPr="00ED70A5" w:rsidRDefault="008370BA" w:rsidP="00612E46">
      <w:pPr>
        <w:rPr>
          <w:rFonts w:asciiTheme="minorHAnsi" w:hAnsiTheme="minorHAnsi" w:cstheme="minorHAnsi"/>
        </w:rPr>
      </w:pPr>
    </w:p>
    <w:p w14:paraId="483ABA0C" w14:textId="77777777" w:rsidR="006D665C" w:rsidRDefault="006D665C" w:rsidP="00612E46">
      <w:pPr>
        <w:rPr>
          <w:rFonts w:asciiTheme="minorHAnsi" w:hAnsiTheme="minorHAnsi" w:cstheme="minorHAnsi"/>
        </w:rPr>
      </w:pPr>
    </w:p>
    <w:p w14:paraId="7D07196D" w14:textId="77777777" w:rsidR="00A8407C" w:rsidRPr="00ED70A5" w:rsidRDefault="00A8407C" w:rsidP="00612E46">
      <w:pPr>
        <w:rPr>
          <w:rFonts w:asciiTheme="minorHAnsi" w:hAnsiTheme="minorHAnsi" w:cstheme="minorHAnsi"/>
        </w:rPr>
      </w:pPr>
    </w:p>
    <w:p w14:paraId="592A1336" w14:textId="77777777" w:rsidR="008370BA" w:rsidRPr="00ED70A5" w:rsidRDefault="008370BA" w:rsidP="008370BA">
      <w:pPr>
        <w:ind w:left="3540" w:firstLine="708"/>
        <w:jc w:val="center"/>
        <w:rPr>
          <w:rFonts w:asciiTheme="minorHAnsi" w:hAnsiTheme="minorHAnsi" w:cstheme="minorHAnsi"/>
          <w:i/>
          <w:iCs/>
        </w:rPr>
      </w:pPr>
      <w:r w:rsidRPr="00ED70A5">
        <w:rPr>
          <w:rFonts w:asciiTheme="minorHAnsi" w:hAnsiTheme="minorHAnsi" w:cstheme="minorHAnsi"/>
        </w:rPr>
        <w:t>Žig in podpis ponudnika:</w:t>
      </w:r>
    </w:p>
    <w:p w14:paraId="15B5EEFD" w14:textId="100033EE" w:rsidR="00685C84" w:rsidRPr="00ED70A5" w:rsidRDefault="00685C84" w:rsidP="008370BA">
      <w:pPr>
        <w:jc w:val="both"/>
        <w:rPr>
          <w:rFonts w:asciiTheme="minorHAnsi" w:hAnsiTheme="minorHAnsi" w:cstheme="minorHAnsi"/>
          <w:i/>
          <w:iCs/>
        </w:rPr>
      </w:pPr>
    </w:p>
    <w:p w14:paraId="293CCF7F" w14:textId="77777777" w:rsidR="00884DE3" w:rsidRPr="00ED70A5" w:rsidRDefault="00884DE3" w:rsidP="008370BA">
      <w:pPr>
        <w:jc w:val="both"/>
        <w:rPr>
          <w:rFonts w:asciiTheme="minorHAnsi" w:hAnsiTheme="minorHAnsi" w:cstheme="minorHAnsi"/>
          <w:i/>
          <w:iCs/>
        </w:rPr>
      </w:pPr>
    </w:p>
    <w:p w14:paraId="67121440" w14:textId="77777777" w:rsidR="00884DE3" w:rsidRPr="00ED70A5" w:rsidRDefault="00884DE3" w:rsidP="008370BA">
      <w:pPr>
        <w:jc w:val="both"/>
        <w:rPr>
          <w:rFonts w:asciiTheme="minorHAnsi" w:hAnsiTheme="minorHAnsi" w:cstheme="minorHAnsi"/>
          <w:i/>
          <w:iCs/>
        </w:rPr>
      </w:pPr>
    </w:p>
    <w:p w14:paraId="6A1C05C3" w14:textId="77777777" w:rsidR="00316FB5" w:rsidRDefault="00316FB5" w:rsidP="008370BA">
      <w:pPr>
        <w:jc w:val="both"/>
        <w:rPr>
          <w:rFonts w:asciiTheme="minorHAnsi" w:hAnsiTheme="minorHAnsi" w:cstheme="minorHAnsi"/>
          <w:i/>
          <w:iCs/>
          <w:sz w:val="18"/>
          <w:szCs w:val="18"/>
        </w:rPr>
      </w:pPr>
    </w:p>
    <w:p w14:paraId="7AED71A1" w14:textId="77777777" w:rsidR="00BC0E75" w:rsidRDefault="00BC0E75" w:rsidP="008370BA">
      <w:pPr>
        <w:jc w:val="both"/>
        <w:rPr>
          <w:rFonts w:asciiTheme="minorHAnsi" w:hAnsiTheme="minorHAnsi" w:cstheme="minorHAnsi"/>
          <w:i/>
          <w:iCs/>
          <w:sz w:val="18"/>
          <w:szCs w:val="18"/>
        </w:rPr>
      </w:pPr>
    </w:p>
    <w:p w14:paraId="3EF6EE55" w14:textId="77777777" w:rsidR="00BC0E75" w:rsidRDefault="00BC0E75" w:rsidP="008370BA">
      <w:pPr>
        <w:jc w:val="both"/>
        <w:rPr>
          <w:rFonts w:asciiTheme="minorHAnsi" w:hAnsiTheme="minorHAnsi" w:cstheme="minorHAnsi"/>
          <w:i/>
          <w:iCs/>
          <w:sz w:val="18"/>
          <w:szCs w:val="18"/>
        </w:rPr>
      </w:pPr>
    </w:p>
    <w:p w14:paraId="32339E89" w14:textId="77777777" w:rsidR="00BC0E75" w:rsidRDefault="00BC0E75" w:rsidP="008370BA">
      <w:pPr>
        <w:jc w:val="both"/>
        <w:rPr>
          <w:rFonts w:asciiTheme="minorHAnsi" w:hAnsiTheme="minorHAnsi" w:cstheme="minorHAnsi"/>
          <w:i/>
          <w:iCs/>
          <w:sz w:val="18"/>
          <w:szCs w:val="18"/>
        </w:rPr>
      </w:pPr>
    </w:p>
    <w:p w14:paraId="08B0E176" w14:textId="77777777" w:rsidR="00BC0E75" w:rsidRPr="00ED70A5" w:rsidRDefault="00BC0E75" w:rsidP="008370BA">
      <w:pPr>
        <w:jc w:val="both"/>
        <w:rPr>
          <w:rFonts w:asciiTheme="minorHAnsi" w:hAnsiTheme="minorHAnsi" w:cstheme="minorHAnsi"/>
          <w:i/>
          <w:iCs/>
          <w:sz w:val="18"/>
          <w:szCs w:val="18"/>
        </w:rPr>
      </w:pPr>
    </w:p>
    <w:p w14:paraId="046012AB" w14:textId="146771EC" w:rsidR="00C15232" w:rsidRPr="00ED70A5" w:rsidRDefault="00C15232" w:rsidP="00C15232">
      <w:pPr>
        <w:jc w:val="both"/>
        <w:rPr>
          <w:rFonts w:asciiTheme="minorHAnsi" w:hAnsiTheme="minorHAnsi" w:cstheme="minorHAnsi"/>
          <w:i/>
          <w:iCs/>
          <w:sz w:val="18"/>
          <w:szCs w:val="18"/>
        </w:rPr>
      </w:pPr>
      <w:bookmarkStart w:id="35" w:name="_Hlk61942753"/>
      <w:bookmarkEnd w:id="27"/>
      <w:bookmarkEnd w:id="28"/>
      <w:r w:rsidRPr="00ED70A5">
        <w:rPr>
          <w:rFonts w:asciiTheme="minorHAnsi" w:hAnsiTheme="minorHAnsi" w:cstheme="minorHAnsi"/>
          <w:i/>
          <w:iCs/>
          <w:sz w:val="18"/>
          <w:szCs w:val="18"/>
        </w:rPr>
        <w:t xml:space="preserve">OPOMBA: Ponudbeni predračun se izpolni tako, da se izpolnijo izključno </w:t>
      </w:r>
      <w:r w:rsidRPr="00ED70A5">
        <w:rPr>
          <w:rFonts w:asciiTheme="minorHAnsi" w:hAnsiTheme="minorHAnsi" w:cstheme="minorHAnsi"/>
          <w:b/>
          <w:i/>
          <w:iCs/>
          <w:sz w:val="18"/>
          <w:szCs w:val="18"/>
          <w:u w:val="single"/>
        </w:rPr>
        <w:t>VSE OSENČENE POSTAVKE.</w:t>
      </w:r>
      <w:r w:rsidRPr="00ED70A5">
        <w:rPr>
          <w:rFonts w:asciiTheme="minorHAnsi" w:hAnsiTheme="minorHAnsi" w:cstheme="minorHAnsi"/>
          <w:i/>
          <w:iCs/>
          <w:sz w:val="18"/>
          <w:szCs w:val="18"/>
        </w:rPr>
        <w:t xml:space="preserve"> Vrednosti morajo biti zapisane na dve decimalki natančno. </w:t>
      </w:r>
    </w:p>
    <w:p w14:paraId="2D268CD1" w14:textId="77777777" w:rsidR="008370BA" w:rsidRPr="00ED70A5" w:rsidRDefault="008370BA" w:rsidP="008370BA">
      <w:pPr>
        <w:rPr>
          <w:rFonts w:asciiTheme="minorHAnsi" w:hAnsiTheme="minorHAnsi" w:cstheme="minorHAnsi"/>
          <w:b/>
          <w:i/>
        </w:rPr>
        <w:sectPr w:rsidR="008370BA" w:rsidRPr="00ED70A5" w:rsidSect="0070361F">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4BD2AE5B"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CB009A" w:rsidRPr="00ED70A5">
        <w:rPr>
          <w:rFonts w:asciiTheme="minorHAnsi" w:hAnsiTheme="minorHAnsi" w:cstheme="minorHAnsi"/>
          <w:b/>
        </w:rPr>
        <w:t>ZAVAROVALN</w:t>
      </w:r>
      <w:r w:rsidR="004F1CFA">
        <w:rPr>
          <w:rFonts w:asciiTheme="minorHAnsi" w:hAnsiTheme="minorHAnsi" w:cstheme="minorHAnsi"/>
          <w:b/>
        </w:rPr>
        <w:t xml:space="preserve">IŠKE </w:t>
      </w:r>
      <w:r w:rsidR="00CB009A" w:rsidRPr="00ED70A5">
        <w:rPr>
          <w:rFonts w:asciiTheme="minorHAnsi" w:hAnsiTheme="minorHAnsi" w:cstheme="minorHAnsi"/>
          <w:b/>
        </w:rPr>
        <w:t>STORITVE</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rsidP="005F5E54">
      <w:pPr>
        <w:pStyle w:val="Odstavekseznama"/>
        <w:numPr>
          <w:ilvl w:val="0"/>
          <w:numId w:val="27"/>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1AA9392A"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w:t>
      </w:r>
      <w:r w:rsidRPr="00ED70A5">
        <w:rPr>
          <w:rFonts w:asciiTheme="minorHAnsi" w:hAnsiTheme="minorHAnsi" w:cstheme="minorHAnsi"/>
          <w:color w:val="000000"/>
        </w:rPr>
        <w:t xml:space="preserve">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mikro,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70361F">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rsidP="005F5E54">
      <w:pPr>
        <w:pStyle w:val="Odstavekseznama"/>
        <w:numPr>
          <w:ilvl w:val="0"/>
          <w:numId w:val="17"/>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1678DFF"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BC0E75">
        <w:rPr>
          <w:rFonts w:asciiTheme="minorHAnsi" w:hAnsiTheme="minorHAnsi" w:cstheme="minorHAnsi"/>
        </w:rPr>
        <w:t xml:space="preserve"> </w:t>
      </w:r>
      <w:hyperlink r:id="rId36" w:tgtFrame="_blank" w:tooltip="Zakon o splošnem upravnem postopku (uradno prečiščeno besedilo) (ZUP-UPB2)" w:history="1">
        <w:r w:rsidR="00BC0E75" w:rsidRPr="00BC0E75">
          <w:rPr>
            <w:rFonts w:asciiTheme="minorHAnsi" w:hAnsiTheme="minorHAnsi" w:cstheme="minorHAnsi"/>
          </w:rPr>
          <w:t>24/06</w:t>
        </w:r>
      </w:hyperlink>
      <w:r w:rsidR="00BC0E75" w:rsidRPr="00BC0E75">
        <w:rPr>
          <w:rFonts w:asciiTheme="minorHAnsi" w:hAnsiTheme="minorHAnsi" w:cstheme="minorHAnsi"/>
        </w:rPr>
        <w:t xml:space="preserve"> – uradno prečiščeno besedilo, </w:t>
      </w:r>
      <w:hyperlink r:id="rId37" w:tgtFrame="_blank" w:tooltip="Zakon o upravnem sporu (ZUS-1)" w:history="1">
        <w:r w:rsidR="00BC0E75" w:rsidRPr="00BC0E75">
          <w:rPr>
            <w:rFonts w:asciiTheme="minorHAnsi" w:hAnsiTheme="minorHAnsi" w:cstheme="minorHAnsi"/>
          </w:rPr>
          <w:t>105/06</w:t>
        </w:r>
      </w:hyperlink>
      <w:r w:rsidR="00BC0E75" w:rsidRPr="00BC0E75">
        <w:rPr>
          <w:rFonts w:asciiTheme="minorHAnsi" w:hAnsiTheme="minorHAnsi" w:cstheme="minorHAnsi"/>
        </w:rPr>
        <w:t xml:space="preserve"> – ZUS-1, </w:t>
      </w:r>
      <w:hyperlink r:id="rId38" w:tgtFrame="_blank" w:tooltip="Zakon o spremembah in dopolnitvah Zakona o splošnem upravnem postopku (ZUP-E)" w:history="1">
        <w:r w:rsidR="00BC0E75" w:rsidRPr="00BC0E75">
          <w:rPr>
            <w:rFonts w:asciiTheme="minorHAnsi" w:hAnsiTheme="minorHAnsi" w:cstheme="minorHAnsi"/>
          </w:rPr>
          <w:t>126/07</w:t>
        </w:r>
      </w:hyperlink>
      <w:r w:rsidR="00BC0E75" w:rsidRPr="00BC0E75">
        <w:rPr>
          <w:rFonts w:asciiTheme="minorHAnsi" w:hAnsiTheme="minorHAnsi" w:cstheme="minorHAnsi"/>
        </w:rPr>
        <w:t xml:space="preserve">, </w:t>
      </w:r>
      <w:hyperlink r:id="rId39" w:tgtFrame="_blank" w:tooltip="Zakon o spremembi in dopolnitvah Zakona o splošnem upravnem postopku (ZUP-F)" w:history="1">
        <w:r w:rsidR="00BC0E75" w:rsidRPr="00BC0E75">
          <w:rPr>
            <w:rFonts w:asciiTheme="minorHAnsi" w:hAnsiTheme="minorHAnsi" w:cstheme="minorHAnsi"/>
          </w:rPr>
          <w:t>65/08</w:t>
        </w:r>
      </w:hyperlink>
      <w:r w:rsidR="00BC0E75" w:rsidRPr="00BC0E75">
        <w:rPr>
          <w:rFonts w:asciiTheme="minorHAnsi" w:hAnsiTheme="minorHAnsi" w:cstheme="minorHAnsi"/>
        </w:rPr>
        <w:t xml:space="preserve">, </w:t>
      </w:r>
      <w:hyperlink r:id="rId40" w:tgtFrame="_blank" w:tooltip="Zakon o spremembah in dopolnitvah Zakona o splošnem upravnem postopku (ZUP-G)" w:history="1">
        <w:r w:rsidR="00BC0E75" w:rsidRPr="00BC0E75">
          <w:rPr>
            <w:rFonts w:asciiTheme="minorHAnsi" w:hAnsiTheme="minorHAnsi" w:cstheme="minorHAnsi"/>
          </w:rPr>
          <w:t>8/10</w:t>
        </w:r>
      </w:hyperlink>
      <w:r w:rsidR="00BC0E75" w:rsidRPr="00BC0E75">
        <w:rPr>
          <w:rFonts w:asciiTheme="minorHAnsi" w:hAnsiTheme="minorHAnsi" w:cstheme="minorHAnsi"/>
        </w:rPr>
        <w:t xml:space="preserve">, </w:t>
      </w:r>
      <w:hyperlink r:id="rId41" w:tgtFrame="_blank" w:tooltip="Zakon o spremembah in dopolnitvi Zakona o splošnem upravnem postopku (ZUP-H)" w:history="1">
        <w:r w:rsidR="00BC0E75" w:rsidRPr="00BC0E75">
          <w:rPr>
            <w:rFonts w:asciiTheme="minorHAnsi" w:hAnsiTheme="minorHAnsi" w:cstheme="minorHAnsi"/>
          </w:rPr>
          <w:t>82/13</w:t>
        </w:r>
      </w:hyperlink>
      <w:r w:rsidR="00BC0E75" w:rsidRPr="00BC0E75">
        <w:rPr>
          <w:rFonts w:asciiTheme="minorHAnsi" w:hAnsiTheme="minorHAnsi" w:cstheme="minorHAnsi"/>
        </w:rPr>
        <w:t xml:space="preserve">, </w:t>
      </w:r>
      <w:hyperlink r:id="rId42" w:tgtFrame="_blank" w:tooltip="Zakon o interventnih ukrepih za omilitev posledic drugega vala epidemije COVID-19 (ZIUOPDVE)" w:history="1">
        <w:r w:rsidR="00BC0E75" w:rsidRPr="00BC0E75">
          <w:rPr>
            <w:rFonts w:asciiTheme="minorHAnsi" w:hAnsiTheme="minorHAnsi" w:cstheme="minorHAnsi"/>
          </w:rPr>
          <w:t>175/20</w:t>
        </w:r>
      </w:hyperlink>
      <w:r w:rsidR="00BC0E75" w:rsidRPr="00BC0E75">
        <w:rPr>
          <w:rFonts w:asciiTheme="minorHAnsi" w:hAnsiTheme="minorHAnsi" w:cstheme="minorHAnsi"/>
        </w:rPr>
        <w:t xml:space="preserve"> – ZIUOPDVE in </w:t>
      </w:r>
      <w:hyperlink r:id="rId43" w:tgtFrame="_blank" w:tooltip="Zakon o debirokratizaciji (ZDeb)" w:history="1">
        <w:r w:rsidR="00BC0E75" w:rsidRPr="00BC0E75">
          <w:rPr>
            <w:rFonts w:asciiTheme="minorHAnsi" w:hAnsiTheme="minorHAnsi" w:cstheme="minorHAnsi"/>
          </w:rPr>
          <w:t>3/22</w:t>
        </w:r>
      </w:hyperlink>
      <w:r w:rsidR="00BC0E75" w:rsidRPr="00BC0E75">
        <w:rPr>
          <w:rFonts w:asciiTheme="minorHAnsi" w:hAnsiTheme="minorHAnsi" w:cstheme="minorHAnsi"/>
        </w:rPr>
        <w:t xml:space="preserve"> – ZDeb</w:t>
      </w:r>
      <w:r w:rsidRPr="00ED70A5">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70361F">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36E52E8A" w:rsidR="00FE2BE9" w:rsidRPr="00C073D9"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C073D9">
        <w:rPr>
          <w:rFonts w:asciiTheme="minorHAnsi" w:hAnsiTheme="minorHAnsi" w:cstheme="minorHAnsi"/>
          <w:b/>
          <w:sz w:val="22"/>
          <w:szCs w:val="22"/>
        </w:rPr>
        <w:t>V zvezi z javnim naročilom »ZAVAROVALN</w:t>
      </w:r>
      <w:r w:rsidR="000E1E65">
        <w:rPr>
          <w:rFonts w:asciiTheme="minorHAnsi" w:hAnsiTheme="minorHAnsi" w:cstheme="minorHAnsi"/>
          <w:b/>
          <w:sz w:val="22"/>
          <w:szCs w:val="22"/>
        </w:rPr>
        <w:t>IŠKE</w:t>
      </w:r>
      <w:r w:rsidRPr="00C073D9">
        <w:rPr>
          <w:rFonts w:asciiTheme="minorHAnsi" w:hAnsiTheme="minorHAnsi" w:cstheme="minorHAnsi"/>
          <w:b/>
          <w:sz w:val="22"/>
          <w:szCs w:val="22"/>
        </w:rPr>
        <w:t xml:space="preserve"> STORITVE» izjavljamo, da</w:t>
      </w:r>
    </w:p>
    <w:p w14:paraId="4F07773D" w14:textId="77777777" w:rsidR="00FE2BE9" w:rsidRPr="00C073D9" w:rsidRDefault="00FE2BE9" w:rsidP="00FE2BE9">
      <w:pPr>
        <w:rPr>
          <w:rFonts w:asciiTheme="minorHAnsi" w:hAnsiTheme="minorHAnsi" w:cstheme="minorHAnsi"/>
          <w:b/>
          <w:sz w:val="22"/>
          <w:szCs w:val="22"/>
        </w:rPr>
      </w:pPr>
    </w:p>
    <w:p w14:paraId="0F054035" w14:textId="57059852" w:rsidR="00FE2BE9" w:rsidRPr="00C073D9" w:rsidRDefault="00FE2BE9" w:rsidP="00C073D9">
      <w:pPr>
        <w:numPr>
          <w:ilvl w:val="0"/>
          <w:numId w:val="13"/>
        </w:numPr>
        <w:suppressAutoHyphens/>
        <w:ind w:left="284" w:hanging="284"/>
        <w:jc w:val="both"/>
        <w:rPr>
          <w:rFonts w:asciiTheme="minorHAnsi" w:hAnsiTheme="minorHAnsi" w:cstheme="minorHAnsi"/>
          <w:sz w:val="22"/>
          <w:szCs w:val="22"/>
        </w:rPr>
      </w:pPr>
      <w:r w:rsidRPr="00C073D9">
        <w:rPr>
          <w:rFonts w:asciiTheme="minorHAnsi" w:hAnsiTheme="minorHAnsi" w:cstheme="minorHAnsi"/>
          <w:b/>
          <w:sz w:val="22"/>
          <w:szCs w:val="22"/>
        </w:rPr>
        <w:t>ne obstajajo razlogi za izključitev, ki so določeni v prvem, drugem in četrtem odstavku 75. členu ZJN-3;</w:t>
      </w:r>
    </w:p>
    <w:p w14:paraId="7C716B98" w14:textId="279BD040" w:rsidR="004328A9" w:rsidRPr="00C073D9" w:rsidRDefault="00FE2BE9" w:rsidP="00C073D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 xml:space="preserve">s podpisom te izjave pooblaščamo naročnika, za pridobitev vseh dokazil o izpolnjevanju zgoraj navedenih pogojev iz uradnih evidenc ter podajamo soglasje za pridobitev podatkov v zvezi z izpolnjevanjem </w:t>
      </w:r>
      <w:r w:rsidR="00751861" w:rsidRPr="00C073D9">
        <w:rPr>
          <w:rFonts w:asciiTheme="minorHAnsi" w:hAnsiTheme="minorHAnsi" w:cstheme="minorHAnsi"/>
          <w:b/>
          <w:sz w:val="22"/>
          <w:szCs w:val="22"/>
        </w:rPr>
        <w:t>zgoraj naštetih</w:t>
      </w:r>
      <w:r w:rsidRPr="00C073D9">
        <w:rPr>
          <w:rFonts w:asciiTheme="minorHAnsi" w:hAnsiTheme="minorHAnsi" w:cstheme="minorHAnsi"/>
          <w:b/>
          <w:sz w:val="22"/>
          <w:szCs w:val="22"/>
        </w:rPr>
        <w:t xml:space="preserve"> pogojev</w:t>
      </w:r>
      <w:r w:rsidR="004328A9" w:rsidRPr="00C073D9">
        <w:rPr>
          <w:rFonts w:asciiTheme="minorHAnsi" w:hAnsiTheme="minorHAnsi" w:cstheme="minorHAnsi"/>
          <w:b/>
          <w:sz w:val="22"/>
          <w:szCs w:val="22"/>
        </w:rPr>
        <w:t>;</w:t>
      </w:r>
    </w:p>
    <w:p w14:paraId="1F00CAD1" w14:textId="4E6A8985" w:rsidR="004328A9" w:rsidRPr="00C073D9" w:rsidRDefault="005B5CC1" w:rsidP="00FE2BE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so člani upravnega, vodstvenega ali nadzornega organa, ki ima</w:t>
      </w:r>
      <w:r w:rsidR="00751861" w:rsidRPr="00C073D9">
        <w:rPr>
          <w:rFonts w:asciiTheme="minorHAnsi" w:hAnsiTheme="minorHAnsi" w:cstheme="minorHAnsi"/>
          <w:b/>
          <w:sz w:val="22"/>
          <w:szCs w:val="22"/>
        </w:rPr>
        <w:t>jo</w:t>
      </w:r>
      <w:r w:rsidRPr="00C073D9">
        <w:rPr>
          <w:rFonts w:asciiTheme="minorHAnsi" w:hAnsiTheme="minorHAnsi" w:cstheme="minorHAnsi"/>
          <w:b/>
          <w:sz w:val="22"/>
          <w:szCs w:val="22"/>
        </w:rPr>
        <w:t xml:space="preserve"> pooblastila za njegovo zastopanje ali odločanje ali nadzor v </w:t>
      </w:r>
      <w:r w:rsidR="00751861" w:rsidRPr="00C073D9">
        <w:rPr>
          <w:rFonts w:asciiTheme="minorHAnsi" w:hAnsiTheme="minorHAnsi" w:cstheme="minorHAnsi"/>
          <w:b/>
          <w:sz w:val="22"/>
          <w:szCs w:val="22"/>
        </w:rPr>
        <w:t>gospodarskem subjektu</w:t>
      </w:r>
      <w:r w:rsidRPr="00C073D9">
        <w:rPr>
          <w:rFonts w:asciiTheme="minorHAnsi" w:hAnsiTheme="minorHAnsi" w:cstheme="minorHAnsi"/>
          <w:b/>
          <w:sz w:val="22"/>
          <w:szCs w:val="22"/>
        </w:rPr>
        <w:t xml:space="preserve"> naslednj</w:t>
      </w:r>
      <w:r w:rsidR="00E75DE7" w:rsidRPr="00C073D9">
        <w:rPr>
          <w:rFonts w:asciiTheme="minorHAnsi" w:hAnsiTheme="minorHAnsi" w:cstheme="minorHAnsi"/>
          <w:b/>
          <w:sz w:val="22"/>
          <w:szCs w:val="22"/>
        </w:rPr>
        <w:t>e osebe</w:t>
      </w:r>
      <w:r w:rsidRPr="00C073D9">
        <w:rPr>
          <w:rFonts w:asciiTheme="minorHAnsi" w:hAnsiTheme="minorHAnsi" w:cstheme="minorHAnsi"/>
          <w:b/>
          <w:sz w:val="22"/>
          <w:szCs w:val="22"/>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C94C23" w14:paraId="20F7A742" w14:textId="77777777" w:rsidTr="004C7B55">
        <w:sdt>
          <w:sdtPr>
            <w:rPr>
              <w:rFonts w:asciiTheme="minorHAnsi" w:hAnsiTheme="minorHAnsi" w:cstheme="minorHAnsi"/>
              <w:b/>
              <w:sz w:val="20"/>
              <w:szCs w:val="20"/>
            </w:rPr>
            <w:id w:val="1638915642"/>
            <w:placeholder>
              <w:docPart w:val="2D0E325526C340ED96593BE468743FD5"/>
            </w:placeholder>
            <w:showingPlcHdr/>
            <w:text/>
          </w:sdtPr>
          <w:sdtContent>
            <w:tc>
              <w:tcPr>
                <w:tcW w:w="3054" w:type="dxa"/>
              </w:tcPr>
              <w:p w14:paraId="3ABEAA49" w14:textId="2149998D"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348628376"/>
            <w:placeholder>
              <w:docPart w:val="DB9C137B0197460BB1239755308AE37E"/>
            </w:placeholder>
            <w:showingPlcHdr/>
            <w:text/>
          </w:sdtPr>
          <w:sdtContent>
            <w:tc>
              <w:tcPr>
                <w:tcW w:w="2611" w:type="dxa"/>
              </w:tcPr>
              <w:p w14:paraId="3F979739" w14:textId="7ACAC944"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40189433"/>
            <w:placeholder>
              <w:docPart w:val="C79EA36D5F864360A13A748EC9394EC6"/>
            </w:placeholder>
            <w:showingPlcHdr/>
            <w:text/>
          </w:sdtPr>
          <w:sdtContent>
            <w:tc>
              <w:tcPr>
                <w:tcW w:w="3539" w:type="dxa"/>
              </w:tcPr>
              <w:p w14:paraId="35914458" w14:textId="3705FDEC"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C94C23" w14:paraId="228F8DC6" w14:textId="77777777" w:rsidTr="004C7B55">
        <w:sdt>
          <w:sdtPr>
            <w:rPr>
              <w:rFonts w:asciiTheme="minorHAnsi" w:hAnsiTheme="minorHAnsi" w:cstheme="minorHAnsi"/>
              <w:b/>
              <w:sz w:val="20"/>
              <w:szCs w:val="20"/>
            </w:rPr>
            <w:id w:val="-1499731788"/>
            <w:placeholder>
              <w:docPart w:val="2E92BCCC10AE4D5682EF4DC87B9CC845"/>
            </w:placeholder>
            <w:showingPlcHdr/>
            <w:text/>
          </w:sdtPr>
          <w:sdtContent>
            <w:tc>
              <w:tcPr>
                <w:tcW w:w="3054" w:type="dxa"/>
              </w:tcPr>
              <w:p w14:paraId="730C06AB" w14:textId="3DFC3606"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45302061"/>
            <w:placeholder>
              <w:docPart w:val="87D29B7DF16C41DFA746811F105048DA"/>
            </w:placeholder>
            <w:showingPlcHdr/>
            <w:text/>
          </w:sdtPr>
          <w:sdtContent>
            <w:tc>
              <w:tcPr>
                <w:tcW w:w="2611" w:type="dxa"/>
              </w:tcPr>
              <w:p w14:paraId="2F68B0F4" w14:textId="10965DB3"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6205202"/>
            <w:placeholder>
              <w:docPart w:val="6BDC6DD38BA64E929072E5D9AA7EE531"/>
            </w:placeholder>
            <w:showingPlcHdr/>
            <w:text/>
          </w:sdtPr>
          <w:sdtContent>
            <w:tc>
              <w:tcPr>
                <w:tcW w:w="3539" w:type="dxa"/>
              </w:tcPr>
              <w:p w14:paraId="5E594A98" w14:textId="73600F2D"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C073D9" w:rsidRDefault="00FE2BE9" w:rsidP="00FE2BE9">
      <w:pPr>
        <w:jc w:val="both"/>
        <w:rPr>
          <w:rFonts w:asciiTheme="minorHAnsi" w:hAnsiTheme="minorHAnsi" w:cstheme="minorHAnsi"/>
          <w:sz w:val="22"/>
          <w:szCs w:val="22"/>
        </w:rPr>
      </w:pPr>
      <w:r w:rsidRPr="00C073D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C073D9" w:rsidRDefault="00FE2BE9" w:rsidP="00FE2BE9">
      <w:pPr>
        <w:spacing w:line="360" w:lineRule="auto"/>
        <w:jc w:val="both"/>
        <w:rPr>
          <w:rFonts w:asciiTheme="minorHAnsi" w:hAnsiTheme="minorHAnsi" w:cstheme="minorHAnsi"/>
          <w:sz w:val="22"/>
          <w:szCs w:val="22"/>
        </w:rPr>
      </w:pPr>
    </w:p>
    <w:p w14:paraId="1041D0B0" w14:textId="53DA1D60" w:rsidR="00FE2BE9" w:rsidRPr="00C073D9" w:rsidRDefault="00FE2BE9" w:rsidP="00FE2BE9">
      <w:pPr>
        <w:spacing w:before="60" w:after="60" w:line="360" w:lineRule="auto"/>
        <w:rPr>
          <w:rFonts w:asciiTheme="minorHAnsi" w:hAnsiTheme="minorHAnsi" w:cstheme="minorHAnsi"/>
          <w:sz w:val="22"/>
          <w:szCs w:val="22"/>
        </w:rPr>
      </w:pPr>
      <w:r w:rsidRPr="00C073D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C073D9">
                <w:rPr>
                  <w:rStyle w:val="Besedilooznabemesta"/>
                  <w:rFonts w:asciiTheme="minorHAnsi" w:hAnsiTheme="minorHAnsi" w:cstheme="minorHAnsi"/>
                  <w:sz w:val="22"/>
                  <w:szCs w:val="22"/>
                </w:rPr>
                <w:t>Kliknite ali tapnite tukaj, če želite vnesti datum.</w:t>
              </w:r>
            </w:sdtContent>
          </w:sdt>
        </w:sdtContent>
      </w:sdt>
      <w:r w:rsidRPr="00C073D9">
        <w:rPr>
          <w:rFonts w:asciiTheme="minorHAnsi" w:hAnsiTheme="minorHAnsi" w:cstheme="minorHAnsi"/>
          <w:sz w:val="22"/>
          <w:szCs w:val="22"/>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C073D9" w:rsidRDefault="00FE2BE9" w:rsidP="00FE2BE9">
      <w:pPr>
        <w:spacing w:before="60" w:after="60" w:line="360" w:lineRule="auto"/>
        <w:ind w:left="3540" w:firstLine="708"/>
        <w:rPr>
          <w:rFonts w:asciiTheme="minorHAnsi" w:hAnsiTheme="minorHAnsi" w:cstheme="minorHAnsi"/>
          <w:sz w:val="22"/>
          <w:szCs w:val="22"/>
        </w:rPr>
      </w:pPr>
      <w:r w:rsidRPr="00C073D9">
        <w:rPr>
          <w:rFonts w:asciiTheme="minorHAnsi" w:hAnsiTheme="minorHAnsi" w:cstheme="minorHAnsi"/>
          <w:sz w:val="22"/>
          <w:szCs w:val="22"/>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3"/>
      </w:r>
    </w:p>
    <w:p w14:paraId="26F6819E" w14:textId="73509CC2"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CB009A" w:rsidRPr="00ED70A5">
        <w:rPr>
          <w:rFonts w:asciiTheme="minorHAnsi" w:hAnsiTheme="minorHAnsi" w:cstheme="minorHAnsi"/>
          <w:b/>
        </w:rPr>
        <w:t>ZAVAROVALN</w:t>
      </w:r>
      <w:r w:rsidR="000E1E65">
        <w:rPr>
          <w:rFonts w:asciiTheme="minorHAnsi" w:hAnsiTheme="minorHAnsi" w:cstheme="minorHAnsi"/>
          <w:b/>
        </w:rPr>
        <w:t>IŠKE</w:t>
      </w:r>
      <w:r w:rsidR="00CB009A" w:rsidRPr="00ED70A5">
        <w:rPr>
          <w:rFonts w:asciiTheme="minorHAnsi" w:hAnsiTheme="minorHAnsi" w:cstheme="minorHAnsi"/>
          <w:b/>
        </w:rPr>
        <w:t xml:space="preserve"> STORITVE</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7C6D4AB8"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985" w:right="1274" w:bottom="1440" w:left="1134" w:header="709" w:footer="709" w:gutter="0"/>
          <w:cols w:space="708"/>
          <w:docGrid w:linePitch="360"/>
        </w:sectPr>
      </w:pPr>
    </w:p>
    <w:p w14:paraId="17652FCB" w14:textId="77777777" w:rsidR="008370BA" w:rsidRPr="00ED70A5" w:rsidRDefault="008370BA" w:rsidP="008370BA">
      <w:pPr>
        <w:autoSpaceDE w:val="0"/>
        <w:autoSpaceDN w:val="0"/>
        <w:adjustRightInd w:val="0"/>
        <w:rPr>
          <w:rFonts w:asciiTheme="minorHAnsi" w:hAnsiTheme="minorHAnsi" w:cstheme="minorHAnsi"/>
          <w:b/>
          <w:i/>
        </w:rPr>
      </w:pPr>
      <w:r w:rsidRPr="00ED70A5">
        <w:rPr>
          <w:rFonts w:asciiTheme="minorHAnsi" w:hAnsiTheme="minorHAnsi" w:cstheme="minorHAnsi"/>
          <w:b/>
          <w:i/>
        </w:rPr>
        <w:lastRenderedPageBreak/>
        <w:t>OBR-5</w:t>
      </w:r>
    </w:p>
    <w:p w14:paraId="134BE1D4" w14:textId="77777777" w:rsidR="009E25BF" w:rsidRPr="00F4255D" w:rsidRDefault="009E25BF" w:rsidP="009E25BF">
      <w:pPr>
        <w:rPr>
          <w:rFonts w:asciiTheme="minorHAnsi" w:hAnsiTheme="minorHAnsi" w:cstheme="minorHAnsi"/>
        </w:rPr>
      </w:pPr>
      <w:r w:rsidRPr="00F4255D">
        <w:rPr>
          <w:rFonts w:asciiTheme="minorHAnsi" w:hAnsiTheme="minorHAnsi" w:cstheme="minorHAnsi"/>
          <w:b/>
          <w:i/>
        </w:rPr>
        <w:t>OBR-5</w:t>
      </w:r>
    </w:p>
    <w:p w14:paraId="61234201" w14:textId="77777777" w:rsidR="009E25BF" w:rsidRPr="00F4255D" w:rsidRDefault="009E25BF" w:rsidP="009E25BF">
      <w:pPr>
        <w:rPr>
          <w:rFonts w:asciiTheme="minorHAnsi" w:hAnsiTheme="minorHAnsi" w:cstheme="minorHAnsi"/>
          <w:b/>
          <w:i/>
        </w:rPr>
      </w:pPr>
    </w:p>
    <w:p w14:paraId="20A7FEDA" w14:textId="77777777" w:rsidR="009E25BF" w:rsidRPr="00F4255D" w:rsidRDefault="009E25BF" w:rsidP="009E25BF">
      <w:pPr>
        <w:autoSpaceDE w:val="0"/>
        <w:rPr>
          <w:rFonts w:asciiTheme="minorHAnsi" w:hAnsiTheme="minorHAnsi" w:cstheme="minorHAnsi"/>
        </w:rPr>
      </w:pPr>
      <w:r w:rsidRPr="00F4255D">
        <w:rPr>
          <w:rFonts w:asciiTheme="minorHAnsi" w:hAnsiTheme="minorHAnsi" w:cstheme="minorHAnsi"/>
          <w:b/>
          <w:i/>
        </w:rPr>
        <w:t>Vzorec pogodbe</w:t>
      </w:r>
    </w:p>
    <w:p w14:paraId="67E8A68B" w14:textId="77777777" w:rsidR="009E25BF" w:rsidRPr="00F4255D" w:rsidRDefault="009E25BF" w:rsidP="009E25BF">
      <w:pPr>
        <w:jc w:val="center"/>
        <w:rPr>
          <w:rFonts w:asciiTheme="minorHAnsi" w:hAnsiTheme="minorHAnsi" w:cstheme="minorHAnsi"/>
          <w:b/>
          <w:bCs/>
          <w:i/>
        </w:rPr>
      </w:pPr>
    </w:p>
    <w:p w14:paraId="634A08EC" w14:textId="77777777" w:rsidR="009E25BF" w:rsidRPr="00F4255D" w:rsidRDefault="009E25BF" w:rsidP="009E25BF">
      <w:pPr>
        <w:rPr>
          <w:rFonts w:asciiTheme="minorHAnsi" w:hAnsiTheme="minorHAnsi" w:cstheme="minorHAnsi"/>
          <w:b/>
        </w:rPr>
      </w:pPr>
    </w:p>
    <w:p w14:paraId="2A452B30" w14:textId="77777777" w:rsidR="009E25BF" w:rsidRDefault="009E25BF" w:rsidP="009E25BF">
      <w:pPr>
        <w:jc w:val="center"/>
        <w:rPr>
          <w:rFonts w:asciiTheme="minorHAnsi" w:hAnsiTheme="minorHAnsi" w:cstheme="minorHAnsi"/>
          <w:b/>
        </w:rPr>
      </w:pPr>
      <w:r w:rsidRPr="00F4255D">
        <w:rPr>
          <w:rFonts w:asciiTheme="minorHAnsi" w:hAnsiTheme="minorHAnsi" w:cstheme="minorHAnsi"/>
          <w:b/>
        </w:rPr>
        <w:t>ZAVAROVALNA POGODBA</w:t>
      </w:r>
      <w:r>
        <w:rPr>
          <w:rFonts w:asciiTheme="minorHAnsi" w:hAnsiTheme="minorHAnsi" w:cstheme="minorHAnsi"/>
          <w:b/>
        </w:rPr>
        <w:t xml:space="preserve"> </w:t>
      </w:r>
    </w:p>
    <w:p w14:paraId="3A96A808" w14:textId="392C0E7C" w:rsidR="009E25BF" w:rsidRPr="00F4255D" w:rsidRDefault="009E25BF" w:rsidP="009E25BF">
      <w:pPr>
        <w:jc w:val="center"/>
        <w:rPr>
          <w:rFonts w:asciiTheme="minorHAnsi" w:hAnsiTheme="minorHAnsi" w:cstheme="minorHAnsi"/>
          <w:b/>
        </w:rPr>
      </w:pPr>
      <w:r>
        <w:rPr>
          <w:rFonts w:asciiTheme="minorHAnsi" w:hAnsiTheme="minorHAnsi" w:cstheme="minorHAnsi"/>
          <w:b/>
        </w:rPr>
        <w:t>ŠT. ST-</w:t>
      </w:r>
      <w:r w:rsidR="000B062C">
        <w:rPr>
          <w:rFonts w:asciiTheme="minorHAnsi" w:hAnsiTheme="minorHAnsi" w:cstheme="minorHAnsi"/>
          <w:b/>
        </w:rPr>
        <w:t>4</w:t>
      </w:r>
      <w:r>
        <w:rPr>
          <w:rFonts w:asciiTheme="minorHAnsi" w:hAnsiTheme="minorHAnsi" w:cstheme="minorHAnsi"/>
          <w:b/>
        </w:rPr>
        <w:t>/2024</w:t>
      </w:r>
    </w:p>
    <w:p w14:paraId="40B8FB58" w14:textId="77777777" w:rsidR="009E25BF" w:rsidRPr="00F4255D" w:rsidRDefault="009E25BF" w:rsidP="009E25BF">
      <w:pPr>
        <w:rPr>
          <w:rFonts w:asciiTheme="minorHAnsi" w:hAnsiTheme="minorHAnsi" w:cstheme="minorHAnsi"/>
        </w:rPr>
      </w:pPr>
    </w:p>
    <w:p w14:paraId="138F40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sta jo sklenila</w:t>
      </w:r>
    </w:p>
    <w:p w14:paraId="79B9A0E7" w14:textId="77777777" w:rsidR="009E25BF" w:rsidRPr="00F4255D" w:rsidRDefault="009E25BF" w:rsidP="009E25BF">
      <w:pPr>
        <w:jc w:val="both"/>
        <w:rPr>
          <w:rFonts w:asciiTheme="minorHAnsi" w:hAnsiTheme="minorHAnsi" w:cstheme="minorHAnsi"/>
        </w:rPr>
      </w:pPr>
    </w:p>
    <w:p w14:paraId="615EA69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naročnik: </w:t>
      </w:r>
      <w:r w:rsidRPr="00F4255D">
        <w:rPr>
          <w:rFonts w:asciiTheme="minorHAnsi" w:hAnsiTheme="minorHAnsi" w:cstheme="minorHAnsi"/>
        </w:rPr>
        <w:tab/>
      </w:r>
      <w:r w:rsidRPr="00F4255D">
        <w:rPr>
          <w:rFonts w:asciiTheme="minorHAnsi" w:hAnsiTheme="minorHAnsi" w:cstheme="minorHAnsi"/>
        </w:rPr>
        <w:tab/>
        <w:t xml:space="preserve">EKO-PARK d.o.o. Lendava OKO-PARK Kft. Lendva </w:t>
      </w:r>
    </w:p>
    <w:p w14:paraId="0729E5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ki ga zastopa: </w:t>
      </w:r>
      <w:r w:rsidRPr="00F4255D">
        <w:rPr>
          <w:rFonts w:asciiTheme="minorHAnsi" w:hAnsiTheme="minorHAnsi" w:cstheme="minorHAnsi"/>
        </w:rPr>
        <w:tab/>
      </w:r>
      <w:r w:rsidRPr="00F4255D">
        <w:rPr>
          <w:rFonts w:asciiTheme="minorHAnsi" w:hAnsiTheme="minorHAnsi" w:cstheme="minorHAnsi"/>
        </w:rPr>
        <w:tab/>
        <w:t>direktor Jožef GERENČER, dipl.ekon.</w:t>
      </w:r>
    </w:p>
    <w:p w14:paraId="6D5AB46A"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Matična številka: </w:t>
      </w:r>
      <w:r w:rsidRPr="00F4255D">
        <w:rPr>
          <w:rFonts w:asciiTheme="minorHAnsi" w:hAnsiTheme="minorHAnsi" w:cstheme="minorHAnsi"/>
        </w:rPr>
        <w:tab/>
        <w:t>1953524000</w:t>
      </w:r>
    </w:p>
    <w:p w14:paraId="4BC8346D" w14:textId="3B136BBD"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ID za DDV: </w:t>
      </w:r>
      <w:r w:rsidRPr="00F4255D">
        <w:rPr>
          <w:rFonts w:asciiTheme="minorHAnsi" w:hAnsiTheme="minorHAnsi" w:cstheme="minorHAnsi"/>
        </w:rPr>
        <w:tab/>
      </w:r>
      <w:r w:rsidRPr="00F4255D">
        <w:rPr>
          <w:rFonts w:asciiTheme="minorHAnsi" w:hAnsiTheme="minorHAnsi" w:cstheme="minorHAnsi"/>
        </w:rPr>
        <w:tab/>
      </w:r>
      <w:r w:rsidR="00FD308F">
        <w:rPr>
          <w:rFonts w:asciiTheme="minorHAnsi" w:hAnsiTheme="minorHAnsi" w:cstheme="minorHAnsi"/>
        </w:rPr>
        <w:t>SI</w:t>
      </w:r>
      <w:r w:rsidRPr="00F4255D">
        <w:rPr>
          <w:rFonts w:asciiTheme="minorHAnsi" w:hAnsiTheme="minorHAnsi" w:cstheme="minorHAnsi"/>
        </w:rPr>
        <w:t>87430401</w:t>
      </w:r>
    </w:p>
    <w:p w14:paraId="5A90256B"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Trr:</w:t>
      </w:r>
      <w:r w:rsidRPr="00F4255D">
        <w:rPr>
          <w:rFonts w:asciiTheme="minorHAnsi" w:hAnsiTheme="minorHAnsi" w:cstheme="minorHAnsi"/>
        </w:rPr>
        <w:tab/>
      </w:r>
      <w:r w:rsidRPr="00F4255D">
        <w:rPr>
          <w:rFonts w:asciiTheme="minorHAnsi" w:hAnsiTheme="minorHAnsi" w:cstheme="minorHAnsi"/>
        </w:rPr>
        <w:tab/>
      </w:r>
      <w:r w:rsidRPr="00F4255D">
        <w:rPr>
          <w:rFonts w:asciiTheme="minorHAnsi" w:hAnsiTheme="minorHAnsi" w:cstheme="minorHAnsi"/>
        </w:rPr>
        <w:tab/>
        <w:t>SI56 0234 2025 4404 513 (NLB d.d.)  </w:t>
      </w:r>
    </w:p>
    <w:p w14:paraId="66F86252" w14:textId="77777777" w:rsidR="009E25BF" w:rsidRPr="00F4255D" w:rsidRDefault="009E25BF" w:rsidP="009E25BF">
      <w:pPr>
        <w:jc w:val="both"/>
        <w:rPr>
          <w:rFonts w:asciiTheme="minorHAnsi" w:hAnsiTheme="minorHAnsi" w:cstheme="minorHAnsi"/>
        </w:rPr>
      </w:pPr>
    </w:p>
    <w:p w14:paraId="61E0C592" w14:textId="77777777" w:rsidR="009E25BF" w:rsidRPr="00F4255D" w:rsidRDefault="009E25BF" w:rsidP="009E25BF">
      <w:pPr>
        <w:jc w:val="both"/>
        <w:rPr>
          <w:rFonts w:asciiTheme="minorHAnsi" w:hAnsiTheme="minorHAnsi" w:cstheme="minorHAnsi"/>
        </w:rPr>
      </w:pPr>
    </w:p>
    <w:p w14:paraId="07084D7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in </w:t>
      </w:r>
    </w:p>
    <w:p w14:paraId="649025B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izvajalec: </w:t>
      </w:r>
      <w:r w:rsidRPr="00F4255D">
        <w:rPr>
          <w:rFonts w:asciiTheme="minorHAnsi" w:hAnsiTheme="minorHAnsi" w:cstheme="minorHAnsi"/>
        </w:rPr>
        <w:tab/>
      </w:r>
      <w:r w:rsidRPr="00F4255D">
        <w:rPr>
          <w:rFonts w:asciiTheme="minorHAnsi" w:hAnsiTheme="minorHAnsi" w:cstheme="minorHAnsi"/>
        </w:rPr>
        <w:tab/>
      </w:r>
    </w:p>
    <w:p w14:paraId="0902ED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ga zastopa:</w:t>
      </w:r>
      <w:r w:rsidRPr="00F4255D">
        <w:rPr>
          <w:rFonts w:asciiTheme="minorHAnsi" w:hAnsiTheme="minorHAnsi" w:cstheme="minorHAnsi"/>
        </w:rPr>
        <w:tab/>
      </w:r>
      <w:r w:rsidRPr="00F4255D">
        <w:rPr>
          <w:rFonts w:asciiTheme="minorHAnsi" w:hAnsiTheme="minorHAnsi" w:cstheme="minorHAnsi"/>
        </w:rPr>
        <w:tab/>
      </w:r>
    </w:p>
    <w:p w14:paraId="5054134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Matična številka:</w:t>
      </w:r>
      <w:r w:rsidRPr="00F4255D">
        <w:rPr>
          <w:rFonts w:asciiTheme="minorHAnsi" w:hAnsiTheme="minorHAnsi" w:cstheme="minorHAnsi"/>
        </w:rPr>
        <w:tab/>
      </w:r>
    </w:p>
    <w:p w14:paraId="4473732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ID za DDV:</w:t>
      </w:r>
      <w:r w:rsidRPr="00F4255D">
        <w:rPr>
          <w:rFonts w:asciiTheme="minorHAnsi" w:hAnsiTheme="minorHAnsi" w:cstheme="minorHAnsi"/>
        </w:rPr>
        <w:tab/>
      </w:r>
      <w:r w:rsidRPr="00F4255D">
        <w:rPr>
          <w:rFonts w:asciiTheme="minorHAnsi" w:hAnsiTheme="minorHAnsi" w:cstheme="minorHAnsi"/>
        </w:rPr>
        <w:tab/>
      </w:r>
    </w:p>
    <w:p w14:paraId="1C14ED5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Transakcijski  račun: </w:t>
      </w:r>
      <w:r w:rsidRPr="00F4255D">
        <w:rPr>
          <w:rFonts w:asciiTheme="minorHAnsi" w:hAnsiTheme="minorHAnsi" w:cstheme="minorHAnsi"/>
        </w:rPr>
        <w:tab/>
      </w:r>
    </w:p>
    <w:p w14:paraId="69E20476" w14:textId="77777777" w:rsidR="009E25BF" w:rsidRPr="00F4255D" w:rsidRDefault="009E25BF" w:rsidP="009E25BF">
      <w:pPr>
        <w:jc w:val="both"/>
        <w:rPr>
          <w:rFonts w:asciiTheme="minorHAnsi" w:hAnsiTheme="minorHAnsi" w:cstheme="minorHAnsi"/>
        </w:rPr>
      </w:pPr>
    </w:p>
    <w:p w14:paraId="1ED20540" w14:textId="77777777" w:rsidR="009E25BF" w:rsidRPr="00F4255D" w:rsidRDefault="009E25BF" w:rsidP="009E25BF">
      <w:pPr>
        <w:jc w:val="center"/>
        <w:rPr>
          <w:rFonts w:asciiTheme="minorHAnsi" w:hAnsiTheme="minorHAnsi" w:cstheme="minorHAnsi"/>
        </w:rPr>
      </w:pPr>
    </w:p>
    <w:p w14:paraId="7A202EAE"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3FABBF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uvodoma ugotavljata, da:</w:t>
      </w:r>
    </w:p>
    <w:p w14:paraId="3ADF4A54" w14:textId="77777777" w:rsidR="009E25BF" w:rsidRPr="00F4255D" w:rsidRDefault="009E25BF" w:rsidP="009E25BF">
      <w:pPr>
        <w:jc w:val="both"/>
        <w:rPr>
          <w:rFonts w:asciiTheme="minorHAnsi" w:hAnsiTheme="minorHAnsi" w:cstheme="minorHAnsi"/>
        </w:rPr>
      </w:pPr>
    </w:p>
    <w:p w14:paraId="23333968" w14:textId="29BEA8D6" w:rsidR="009E25BF" w:rsidRPr="00F4255D" w:rsidRDefault="009E25BF" w:rsidP="009E25BF">
      <w:pPr>
        <w:numPr>
          <w:ilvl w:val="0"/>
          <w:numId w:val="15"/>
        </w:numPr>
        <w:jc w:val="both"/>
        <w:rPr>
          <w:rFonts w:asciiTheme="minorHAnsi" w:hAnsiTheme="minorHAnsi" w:cstheme="minorHAnsi"/>
        </w:rPr>
      </w:pPr>
      <w:r w:rsidRPr="00F4255D">
        <w:rPr>
          <w:rFonts w:asciiTheme="minorHAnsi" w:hAnsiTheme="minorHAnsi" w:cstheme="minorHAnsi"/>
        </w:rPr>
        <w:t>je naročnik v skladu z Zakonom o javnem naročanju (</w:t>
      </w:r>
      <w:hyperlink r:id="rId44" w:tgtFrame="_blank" w:tooltip="Zakon o javnem naročanju (ZJN-3)" w:history="1">
        <w:r w:rsidRPr="00F4255D">
          <w:rPr>
            <w:rFonts w:asciiTheme="minorHAnsi" w:eastAsiaTheme="majorEastAsia" w:hAnsiTheme="minorHAnsi" w:cstheme="minorHAnsi"/>
          </w:rPr>
          <w:t>91/15</w:t>
        </w:r>
      </w:hyperlink>
      <w:r w:rsidRPr="00F4255D">
        <w:rPr>
          <w:rFonts w:asciiTheme="minorHAnsi" w:hAnsiTheme="minorHAnsi" w:cstheme="minorHAnsi"/>
        </w:rPr>
        <w:t xml:space="preserve">, </w:t>
      </w:r>
      <w:hyperlink r:id="rId45" w:tgtFrame="_blank" w:tooltip="Zakon o spremembah in dopolnitvah Zakona o javnem naročanju (ZJN-3A)" w:history="1">
        <w:r w:rsidRPr="00F4255D">
          <w:rPr>
            <w:rFonts w:asciiTheme="minorHAnsi" w:eastAsiaTheme="majorEastAsia" w:hAnsiTheme="minorHAnsi" w:cstheme="minorHAnsi"/>
          </w:rPr>
          <w:t>14/18</w:t>
        </w:r>
      </w:hyperlink>
      <w:r w:rsidRPr="00F4255D">
        <w:rPr>
          <w:rFonts w:asciiTheme="minorHAnsi" w:hAnsiTheme="minorHAnsi" w:cstheme="minorHAnsi"/>
        </w:rPr>
        <w:t xml:space="preserve">, </w:t>
      </w:r>
      <w:hyperlink r:id="rId46" w:tgtFrame="_blank" w:tooltip="Zakon o spremembah in dopolnitvah Zakona o javnem naročanju (ZJN-3B)" w:history="1">
        <w:r w:rsidRPr="00F4255D">
          <w:rPr>
            <w:rFonts w:asciiTheme="minorHAnsi" w:eastAsiaTheme="majorEastAsia" w:hAnsiTheme="minorHAnsi" w:cstheme="minorHAnsi"/>
          </w:rPr>
          <w:t>121/21</w:t>
        </w:r>
      </w:hyperlink>
      <w:r w:rsidRPr="00F4255D">
        <w:rPr>
          <w:rFonts w:asciiTheme="minorHAnsi" w:hAnsiTheme="minorHAnsi" w:cstheme="minorHAnsi"/>
        </w:rPr>
        <w:t xml:space="preserve">, </w:t>
      </w:r>
      <w:hyperlink r:id="rId47" w:tgtFrame="_blank" w:tooltip="Zakon o spremembah in dopolnitvah Zakona o javnem naročanju (ZJN-3C)" w:history="1">
        <w:r w:rsidRPr="00F4255D">
          <w:rPr>
            <w:rFonts w:asciiTheme="minorHAnsi" w:eastAsiaTheme="majorEastAsia" w:hAnsiTheme="minorHAnsi" w:cstheme="minorHAnsi"/>
          </w:rPr>
          <w:t>10/22</w:t>
        </w:r>
      </w:hyperlink>
      <w:r w:rsidRPr="00F4255D">
        <w:rPr>
          <w:rFonts w:asciiTheme="minorHAnsi" w:hAnsiTheme="minorHAnsi" w:cstheme="minorHAnsi"/>
        </w:rPr>
        <w:t xml:space="preserve">, </w:t>
      </w:r>
      <w:hyperlink r:id="rId48" w:tgtFrame="_blank" w:tooltip="Odločba o ugotovitvi, da je točka b) četrtega odstavka 75. člena in točka c) drugega odstavka v zvezi s petim odstavkom 67.a člena Zakona o javnem naročanju v neskladju z Ustavo" w:history="1">
        <w:r w:rsidRPr="00F4255D">
          <w:rPr>
            <w:rFonts w:asciiTheme="minorHAnsi" w:eastAsiaTheme="majorEastAsia" w:hAnsiTheme="minorHAnsi" w:cstheme="minorHAnsi"/>
          </w:rPr>
          <w:t>74/22</w:t>
        </w:r>
      </w:hyperlink>
      <w:r w:rsidRPr="00F4255D">
        <w:rPr>
          <w:rFonts w:asciiTheme="minorHAnsi" w:hAnsiTheme="minorHAnsi" w:cstheme="minorHAnsi"/>
        </w:rPr>
        <w:t xml:space="preserve"> – odl. US, </w:t>
      </w:r>
      <w:hyperlink r:id="rId49" w:tgtFrame="_blank" w:tooltip="Zakon o nujnih ukrepih za zagotovitev stabilnosti zdravstvenega sistema (ZNUZSZS)" w:history="1">
        <w:r w:rsidRPr="00F4255D">
          <w:rPr>
            <w:rFonts w:asciiTheme="minorHAnsi" w:eastAsiaTheme="majorEastAsia" w:hAnsiTheme="minorHAnsi" w:cstheme="minorHAnsi"/>
          </w:rPr>
          <w:t>100/22</w:t>
        </w:r>
      </w:hyperlink>
      <w:r w:rsidRPr="00F4255D">
        <w:rPr>
          <w:rFonts w:asciiTheme="minorHAnsi" w:hAnsiTheme="minorHAnsi" w:cstheme="minorHAnsi"/>
        </w:rPr>
        <w:t xml:space="preserve"> – ZNUZSZS, </w:t>
      </w:r>
      <w:hyperlink r:id="rId50" w:tgtFrame="_blank" w:tooltip="Zakon o spremembah in dopolnitvah Zakona o javnem naročanju (ZJN-3D)" w:history="1">
        <w:r w:rsidRPr="00F4255D">
          <w:rPr>
            <w:rFonts w:asciiTheme="minorHAnsi" w:eastAsiaTheme="majorEastAsia" w:hAnsiTheme="minorHAnsi" w:cstheme="minorHAnsi"/>
          </w:rPr>
          <w:t>28/23</w:t>
        </w:r>
      </w:hyperlink>
      <w:r w:rsidRPr="00F4255D">
        <w:rPr>
          <w:rFonts w:asciiTheme="minorHAnsi" w:hAnsiTheme="minorHAnsi" w:cstheme="minorHAnsi"/>
        </w:rPr>
        <w:t xml:space="preserve"> in </w:t>
      </w:r>
      <w:hyperlink r:id="rId51" w:tgtFrame="_blank" w:tooltip="Zakon o spremembah in dopolnitvah Zakona o odpravi posledic naravnih nesreč (ZOPNN-F)" w:history="1">
        <w:r w:rsidRPr="00F4255D">
          <w:rPr>
            <w:rFonts w:asciiTheme="minorHAnsi" w:eastAsiaTheme="majorEastAsia" w:hAnsiTheme="minorHAnsi" w:cstheme="minorHAnsi"/>
          </w:rPr>
          <w:t>88/23</w:t>
        </w:r>
      </w:hyperlink>
      <w:r w:rsidRPr="00F4255D">
        <w:rPr>
          <w:rFonts w:asciiTheme="minorHAnsi" w:hAnsiTheme="minorHAnsi" w:cstheme="minorHAnsi"/>
        </w:rPr>
        <w:t xml:space="preserve"> – ZOPNN-F; v nadaljevanju ZJN-3 izvedel javno naročilo po odprtem postopku za oddajo javnega naročila »ZAVAROVALN</w:t>
      </w:r>
      <w:r w:rsidR="000E1E65">
        <w:rPr>
          <w:rFonts w:asciiTheme="minorHAnsi" w:hAnsiTheme="minorHAnsi" w:cstheme="minorHAnsi"/>
        </w:rPr>
        <w:t>IŠKE</w:t>
      </w:r>
      <w:r w:rsidRPr="00F4255D">
        <w:rPr>
          <w:rFonts w:asciiTheme="minorHAnsi" w:hAnsiTheme="minorHAnsi" w:cstheme="minorHAnsi"/>
        </w:rPr>
        <w:t xml:space="preserve"> STORITVE«, ki je bil objavljen na Portalu javnih naročil dne </w:t>
      </w:r>
      <w:sdt>
        <w:sdtPr>
          <w:rPr>
            <w:rFonts w:asciiTheme="minorHAnsi" w:hAnsiTheme="minorHAnsi" w:cstheme="minorHAnsi"/>
          </w:rPr>
          <w:id w:val="21138197"/>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xml:space="preserve"> pod oznako </w:t>
      </w:r>
      <w:sdt>
        <w:sdtPr>
          <w:rPr>
            <w:rFonts w:asciiTheme="minorHAnsi" w:hAnsiTheme="minorHAnsi" w:cstheme="minorHAnsi"/>
          </w:rPr>
          <w:id w:val="1812284261"/>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in Uradnem listu Evropske unije dne </w:t>
      </w:r>
      <w:sdt>
        <w:sdtPr>
          <w:rPr>
            <w:rFonts w:asciiTheme="minorHAnsi" w:hAnsiTheme="minorHAnsi" w:cstheme="minorHAnsi"/>
          </w:rPr>
          <w:id w:val="939420400"/>
          <w:placeholder>
            <w:docPart w:val="40FC72AF514E49C8B9CF773AA9D4D5B8"/>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pod oznako </w:t>
      </w:r>
      <w:sdt>
        <w:sdtPr>
          <w:rPr>
            <w:rFonts w:asciiTheme="minorHAnsi" w:hAnsiTheme="minorHAnsi" w:cstheme="minorHAnsi"/>
          </w:rPr>
          <w:id w:val="30158751"/>
          <w:placeholder>
            <w:docPart w:val="DEF17290E4F544ED81DC3579632F712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w:t>
      </w:r>
    </w:p>
    <w:p w14:paraId="7F2E09CB" w14:textId="77777777" w:rsidR="009E25BF" w:rsidRPr="00F4255D" w:rsidRDefault="009E25BF" w:rsidP="009E25BF">
      <w:pPr>
        <w:ind w:left="360"/>
        <w:jc w:val="both"/>
        <w:rPr>
          <w:rFonts w:asciiTheme="minorHAnsi" w:hAnsiTheme="minorHAnsi" w:cstheme="minorHAnsi"/>
        </w:rPr>
      </w:pPr>
    </w:p>
    <w:p w14:paraId="163FD787" w14:textId="28431E52" w:rsidR="00BC0E75" w:rsidRPr="00BC0E75" w:rsidRDefault="009E25BF" w:rsidP="00BC0E75">
      <w:pPr>
        <w:numPr>
          <w:ilvl w:val="0"/>
          <w:numId w:val="15"/>
        </w:numPr>
        <w:jc w:val="both"/>
        <w:rPr>
          <w:rFonts w:asciiTheme="minorHAnsi" w:hAnsiTheme="minorHAnsi" w:cstheme="minorHAnsi"/>
        </w:rPr>
      </w:pPr>
      <w:r w:rsidRPr="00F4255D">
        <w:rPr>
          <w:rFonts w:asciiTheme="minorHAnsi" w:hAnsiTheme="minorHAnsi" w:cstheme="minorHAnsi"/>
        </w:rPr>
        <w:t xml:space="preserve">je bil izvajalec izbran kot najugodnejši ponudnik po ponudbi št. </w:t>
      </w:r>
      <w:sdt>
        <w:sdtPr>
          <w:rPr>
            <w:rFonts w:asciiTheme="minorHAnsi" w:hAnsiTheme="minorHAnsi" w:cstheme="minorHAnsi"/>
          </w:rPr>
          <w:id w:val="857479195"/>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279638569"/>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ki je priloga in sestavni del te pogodbe</w:t>
      </w:r>
      <w:r w:rsidR="00BC0E75">
        <w:rPr>
          <w:rFonts w:asciiTheme="minorHAnsi" w:hAnsiTheme="minorHAnsi" w:cstheme="minorHAnsi"/>
        </w:rPr>
        <w:t>.</w:t>
      </w:r>
    </w:p>
    <w:p w14:paraId="79419BDA" w14:textId="77777777" w:rsidR="009E25BF" w:rsidRPr="00F4255D" w:rsidRDefault="009E25BF" w:rsidP="009E25BF">
      <w:pPr>
        <w:spacing w:line="360" w:lineRule="auto"/>
        <w:rPr>
          <w:rFonts w:asciiTheme="minorHAnsi" w:hAnsiTheme="minorHAnsi" w:cstheme="minorHAnsi"/>
        </w:rPr>
      </w:pPr>
    </w:p>
    <w:p w14:paraId="6505021D"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2EFF8F" w14:textId="616C0073"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Predmet pogodbe je zavarovanje premoženja in premoženjskih interesov </w:t>
      </w:r>
      <w:r w:rsidR="00BC0E75">
        <w:rPr>
          <w:rFonts w:asciiTheme="minorHAnsi" w:hAnsiTheme="minorHAnsi" w:cstheme="minorHAnsi"/>
        </w:rPr>
        <w:t xml:space="preserve">naročnika </w:t>
      </w:r>
      <w:r w:rsidRPr="00F4255D">
        <w:rPr>
          <w:rFonts w:asciiTheme="minorHAnsi" w:hAnsiTheme="minorHAnsi" w:cstheme="minorHAnsi"/>
        </w:rPr>
        <w:t>za naslednje zavarovalne vrste:</w:t>
      </w:r>
    </w:p>
    <w:p w14:paraId="020ECF72" w14:textId="77777777" w:rsidR="009E25BF" w:rsidRPr="00F4255D" w:rsidRDefault="009E25BF" w:rsidP="009E25BF">
      <w:pPr>
        <w:rPr>
          <w:rFonts w:asciiTheme="minorHAnsi" w:hAnsiTheme="minorHAnsi" w:cstheme="minorHAnsi"/>
          <w:b/>
        </w:rPr>
      </w:pPr>
    </w:p>
    <w:p w14:paraId="0D38E843"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požarno zavarovanje,</w:t>
      </w:r>
    </w:p>
    <w:p w14:paraId="5B330D62"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lastRenderedPageBreak/>
        <w:t>strojelomno zavarovanje,</w:t>
      </w:r>
    </w:p>
    <w:p w14:paraId="50955E87" w14:textId="36D6B615"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zavarovanje vloma</w:t>
      </w:r>
      <w:r w:rsidR="007D11E7">
        <w:rPr>
          <w:rFonts w:asciiTheme="minorHAnsi" w:hAnsiTheme="minorHAnsi" w:cstheme="minorHAnsi"/>
        </w:rPr>
        <w:t>.</w:t>
      </w:r>
      <w:r w:rsidRPr="00F4255D">
        <w:rPr>
          <w:rFonts w:asciiTheme="minorHAnsi" w:hAnsiTheme="minorHAnsi" w:cstheme="minorHAnsi"/>
        </w:rPr>
        <w:t xml:space="preserve"> </w:t>
      </w:r>
    </w:p>
    <w:p w14:paraId="0D584E38" w14:textId="77777777" w:rsidR="009E25BF" w:rsidRPr="00F4255D" w:rsidRDefault="009E25BF" w:rsidP="009E25BF">
      <w:pPr>
        <w:spacing w:before="120"/>
        <w:jc w:val="both"/>
        <w:rPr>
          <w:rFonts w:asciiTheme="minorHAnsi" w:hAnsiTheme="minorHAnsi" w:cstheme="minorHAnsi"/>
        </w:rPr>
      </w:pPr>
    </w:p>
    <w:p w14:paraId="0FBD6069"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Ponudbeni predračun št. </w:t>
      </w:r>
      <w:sdt>
        <w:sdtPr>
          <w:rPr>
            <w:rFonts w:asciiTheme="minorHAnsi" w:hAnsiTheme="minorHAnsi" w:cstheme="minorHAnsi"/>
          </w:rPr>
          <w:id w:val="-799690880"/>
          <w:placeholder>
            <w:docPart w:val="6363FD83749143DBB4F24232DC5E23D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124156405"/>
          <w:placeholder>
            <w:docPart w:val="6D45D1869875446E9D89FDC048CD7884"/>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je sestavni del te pogodbe. </w:t>
      </w:r>
    </w:p>
    <w:p w14:paraId="6F285A1C" w14:textId="77777777" w:rsidR="009E25BF" w:rsidRPr="00F4255D" w:rsidRDefault="009E25BF" w:rsidP="009E25BF">
      <w:pPr>
        <w:widowControl w:val="0"/>
        <w:autoSpaceDE w:val="0"/>
        <w:adjustRightInd w:val="0"/>
        <w:ind w:left="1004"/>
        <w:jc w:val="both"/>
        <w:rPr>
          <w:rFonts w:asciiTheme="minorHAnsi" w:hAnsiTheme="minorHAnsi" w:cstheme="minorHAnsi"/>
        </w:rPr>
      </w:pPr>
    </w:p>
    <w:p w14:paraId="7A15C653" w14:textId="77777777" w:rsidR="009E25BF" w:rsidRPr="00F4255D" w:rsidRDefault="009E25BF" w:rsidP="009E25BF">
      <w:pPr>
        <w:rPr>
          <w:rFonts w:asciiTheme="minorHAnsi" w:hAnsiTheme="minorHAnsi" w:cstheme="minorHAnsi"/>
        </w:rPr>
      </w:pPr>
    </w:p>
    <w:p w14:paraId="30665C8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61F99DE8" w14:textId="77777777" w:rsidR="009E25BF" w:rsidRPr="00F4255D" w:rsidRDefault="009E25BF" w:rsidP="009E25BF">
      <w:pPr>
        <w:spacing w:line="360" w:lineRule="auto"/>
        <w:rPr>
          <w:rFonts w:asciiTheme="minorHAnsi" w:hAnsiTheme="minorHAnsi" w:cstheme="minorHAnsi"/>
        </w:rPr>
      </w:pPr>
      <w:r w:rsidRPr="00F4255D">
        <w:rPr>
          <w:rFonts w:asciiTheme="minorHAnsi" w:hAnsiTheme="minorHAnsi" w:cstheme="minorHAnsi"/>
        </w:rPr>
        <w:t>Za zavarovalne storitve po tej pogodbi veljajo:</w:t>
      </w:r>
    </w:p>
    <w:p w14:paraId="402BC3D1" w14:textId="781D9533"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Dokumentacija za oddajo javnega naročila z oznako </w:t>
      </w:r>
      <w:sdt>
        <w:sdtPr>
          <w:rPr>
            <w:rFonts w:asciiTheme="minorHAnsi" w:hAnsiTheme="minorHAnsi" w:cstheme="minorHAnsi"/>
          </w:rPr>
          <w:id w:val="-1406134326"/>
          <w:placeholder>
            <w:docPart w:val="EA9C79556B2A40AB839DA38FB863610E"/>
          </w:placeholder>
          <w:text/>
        </w:sdtPr>
        <w:sdtContent>
          <w:r w:rsidR="00C13341">
            <w:rPr>
              <w:rFonts w:asciiTheme="minorHAnsi" w:hAnsiTheme="minorHAnsi" w:cstheme="minorHAnsi"/>
            </w:rPr>
            <w:t>ST</w:t>
          </w:r>
          <w:r w:rsidR="006E6C4F">
            <w:rPr>
              <w:rFonts w:asciiTheme="minorHAnsi" w:hAnsiTheme="minorHAnsi" w:cstheme="minorHAnsi"/>
            </w:rPr>
            <w:t>-</w:t>
          </w:r>
          <w:r w:rsidR="000B062C">
            <w:rPr>
              <w:rFonts w:asciiTheme="minorHAnsi" w:hAnsiTheme="minorHAnsi" w:cstheme="minorHAnsi"/>
            </w:rPr>
            <w:t>4</w:t>
          </w:r>
          <w:r w:rsidR="006E6C4F">
            <w:rPr>
              <w:rFonts w:asciiTheme="minorHAnsi" w:hAnsiTheme="minorHAnsi" w:cstheme="minorHAnsi"/>
            </w:rPr>
            <w:t>/2024</w:t>
          </w:r>
        </w:sdtContent>
      </w:sdt>
      <w:r w:rsidRPr="00F4255D">
        <w:rPr>
          <w:rFonts w:asciiTheme="minorHAnsi" w:hAnsiTheme="minorHAnsi" w:cstheme="minorHAnsi"/>
        </w:rPr>
        <w:t xml:space="preserve">: </w:t>
      </w:r>
      <w:r>
        <w:rPr>
          <w:rFonts w:asciiTheme="minorHAnsi" w:hAnsiTheme="minorHAnsi" w:cstheme="minorHAnsi"/>
        </w:rPr>
        <w:t>(v nadaljevanju: razpisna dokumentacija)</w:t>
      </w:r>
      <w:r w:rsidRPr="00F4255D">
        <w:rPr>
          <w:rFonts w:asciiTheme="minorHAnsi" w:hAnsiTheme="minorHAnsi" w:cstheme="minorHAnsi"/>
        </w:rPr>
        <w:t>,</w:t>
      </w:r>
      <w:r w:rsidRPr="00F4255D">
        <w:rPr>
          <w:rFonts w:asciiTheme="minorHAnsi" w:hAnsiTheme="minorHAnsi" w:cstheme="minorHAnsi"/>
          <w:color w:val="FF0000"/>
        </w:rPr>
        <w:t xml:space="preserve"> </w:t>
      </w:r>
    </w:p>
    <w:p w14:paraId="6A041066" w14:textId="77777777"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splošni pogoji zavarovalnice za posamezno vrsto pogodbenega zavarovanja, </w:t>
      </w:r>
      <w:r>
        <w:rPr>
          <w:rFonts w:asciiTheme="minorHAnsi" w:hAnsiTheme="minorHAnsi" w:cstheme="minorHAnsi"/>
        </w:rPr>
        <w:t xml:space="preserve">razvidni iz ponudbenega predračuna, </w:t>
      </w:r>
      <w:r w:rsidRPr="00F4255D">
        <w:rPr>
          <w:rFonts w:asciiTheme="minorHAnsi" w:hAnsiTheme="minorHAnsi" w:cstheme="minorHAnsi"/>
        </w:rPr>
        <w:t xml:space="preserve">če niso v nasprotju z </w:t>
      </w:r>
      <w:r>
        <w:rPr>
          <w:rFonts w:asciiTheme="minorHAnsi" w:hAnsiTheme="minorHAnsi" w:cstheme="minorHAnsi"/>
        </w:rPr>
        <w:t>razpisno dokumentacijo</w:t>
      </w:r>
      <w:r w:rsidRPr="00F4255D">
        <w:rPr>
          <w:rFonts w:asciiTheme="minorHAnsi" w:hAnsiTheme="minorHAnsi" w:cstheme="minorHAnsi"/>
        </w:rPr>
        <w:t>,</w:t>
      </w:r>
    </w:p>
    <w:p w14:paraId="38F61357"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ponudba izvajalca,</w:t>
      </w:r>
    </w:p>
    <w:p w14:paraId="5350B4DD"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 xml:space="preserve">določbe Obligacijskega zakonika (Uradni list RS, št. </w:t>
      </w:r>
      <w:hyperlink r:id="rId52" w:tgtFrame="_blank" w:tooltip="Obligacijski zakonik (uradno prečiščeno besedilo)" w:history="1">
        <w:r w:rsidRPr="00F4255D">
          <w:rPr>
            <w:rFonts w:asciiTheme="minorHAnsi" w:hAnsiTheme="minorHAnsi" w:cstheme="minorHAnsi"/>
          </w:rPr>
          <w:t>97/07</w:t>
        </w:r>
      </w:hyperlink>
      <w:r w:rsidRPr="00F4255D">
        <w:rPr>
          <w:rFonts w:asciiTheme="minorHAnsi" w:hAnsiTheme="minorHAnsi" w:cstheme="minorHAnsi"/>
        </w:rPr>
        <w:t xml:space="preserve"> – uradno prečiščeno besedilo, </w:t>
      </w:r>
      <w:hyperlink r:id="rId53" w:tgtFrame="_blank" w:tooltip="Odločba o razveljavitvi 184. člena Obligacijskega zakonika" w:history="1">
        <w:r w:rsidRPr="00F4255D">
          <w:rPr>
            <w:rFonts w:asciiTheme="minorHAnsi" w:hAnsiTheme="minorHAnsi" w:cstheme="minorHAnsi"/>
          </w:rPr>
          <w:t>64/16</w:t>
        </w:r>
      </w:hyperlink>
      <w:r w:rsidRPr="00F4255D">
        <w:rPr>
          <w:rFonts w:asciiTheme="minorHAnsi" w:hAnsiTheme="minorHAnsi" w:cstheme="minorHAnsi"/>
        </w:rPr>
        <w:t xml:space="preserve"> – odl. US in </w:t>
      </w:r>
      <w:hyperlink r:id="rId54" w:tgtFrame="_blank" w:tooltip="Avtentična razlaga 631. člena Obligacijskega zakonika" w:history="1">
        <w:r w:rsidRPr="00F4255D">
          <w:rPr>
            <w:rFonts w:asciiTheme="minorHAnsi" w:hAnsiTheme="minorHAnsi" w:cstheme="minorHAnsi"/>
          </w:rPr>
          <w:t>20/18</w:t>
        </w:r>
      </w:hyperlink>
      <w:r w:rsidRPr="00F4255D">
        <w:rPr>
          <w:rFonts w:asciiTheme="minorHAnsi" w:hAnsiTheme="minorHAnsi" w:cstheme="minorHAnsi"/>
        </w:rPr>
        <w:t xml:space="preserve"> – OROZ631; v nadaljevanju: OZ).</w:t>
      </w:r>
    </w:p>
    <w:p w14:paraId="5A376E55" w14:textId="77777777" w:rsidR="009E25BF" w:rsidRPr="00F4255D" w:rsidRDefault="009E25BF" w:rsidP="009E25BF">
      <w:pPr>
        <w:jc w:val="both"/>
        <w:rPr>
          <w:rFonts w:asciiTheme="minorHAnsi" w:hAnsiTheme="minorHAnsi" w:cstheme="minorHAnsi"/>
        </w:rPr>
      </w:pPr>
    </w:p>
    <w:p w14:paraId="1B9089E0" w14:textId="77777777" w:rsidR="009E25BF" w:rsidRPr="00F4255D" w:rsidRDefault="009E25BF" w:rsidP="009E25BF">
      <w:pPr>
        <w:suppressAutoHyphens/>
        <w:autoSpaceDN w:val="0"/>
        <w:jc w:val="both"/>
        <w:textAlignment w:val="baseline"/>
        <w:rPr>
          <w:rFonts w:asciiTheme="minorHAnsi" w:hAnsiTheme="minorHAnsi" w:cstheme="minorHAnsi"/>
        </w:rPr>
      </w:pPr>
      <w:r w:rsidRPr="00F4255D">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1306056F"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ab/>
      </w:r>
      <w:r w:rsidRPr="00F4255D">
        <w:rPr>
          <w:rFonts w:asciiTheme="minorHAnsi" w:hAnsiTheme="minorHAnsi" w:cstheme="minorHAnsi"/>
        </w:rPr>
        <w:tab/>
      </w:r>
    </w:p>
    <w:p w14:paraId="1DBCF238" w14:textId="74A50749" w:rsidR="00895EC3" w:rsidRPr="00F4255D" w:rsidRDefault="009E25BF" w:rsidP="009E25BF">
      <w:pPr>
        <w:jc w:val="both"/>
        <w:rPr>
          <w:rFonts w:asciiTheme="minorHAnsi" w:hAnsiTheme="minorHAnsi" w:cstheme="minorHAnsi"/>
          <w:highlight w:val="red"/>
        </w:rPr>
      </w:pPr>
      <w:r w:rsidRPr="00F4255D">
        <w:rPr>
          <w:rFonts w:asciiTheme="minorHAnsi" w:hAnsiTheme="minorHAnsi" w:cstheme="minorHAnsi"/>
        </w:rPr>
        <w:t xml:space="preserve">Zavarovanje po tej pogodbi traja štiri leta od </w:t>
      </w:r>
      <w:r w:rsidR="000306FA">
        <w:rPr>
          <w:rFonts w:asciiTheme="minorHAnsi" w:hAnsiTheme="minorHAnsi" w:cstheme="minorHAnsi"/>
        </w:rPr>
        <w:t>15</w:t>
      </w:r>
      <w:r w:rsidRPr="00F4255D">
        <w:rPr>
          <w:rFonts w:asciiTheme="minorHAnsi" w:hAnsiTheme="minorHAnsi" w:cstheme="minorHAnsi"/>
        </w:rPr>
        <w:t>.</w:t>
      </w:r>
      <w:r w:rsidR="000306FA">
        <w:rPr>
          <w:rFonts w:asciiTheme="minorHAnsi" w:hAnsiTheme="minorHAnsi" w:cstheme="minorHAnsi"/>
        </w:rPr>
        <w:t>10</w:t>
      </w:r>
      <w:r w:rsidRPr="00F4255D">
        <w:rPr>
          <w:rFonts w:asciiTheme="minorHAnsi" w:hAnsiTheme="minorHAnsi" w:cstheme="minorHAnsi"/>
        </w:rPr>
        <w:t>.2024 od 0.</w:t>
      </w:r>
      <w:r w:rsidRPr="00F4255D">
        <w:rPr>
          <w:rFonts w:asciiTheme="minorHAnsi" w:hAnsiTheme="minorHAnsi" w:cstheme="minorHAnsi"/>
          <w:vertAlign w:val="superscript"/>
        </w:rPr>
        <w:t>00</w:t>
      </w:r>
      <w:r w:rsidRPr="00F4255D">
        <w:rPr>
          <w:rFonts w:asciiTheme="minorHAnsi" w:hAnsiTheme="minorHAnsi" w:cstheme="minorHAnsi"/>
        </w:rPr>
        <w:t xml:space="preserve"> do </w:t>
      </w:r>
      <w:r w:rsidR="000306FA">
        <w:rPr>
          <w:rFonts w:asciiTheme="minorHAnsi" w:hAnsiTheme="minorHAnsi" w:cstheme="minorHAnsi"/>
        </w:rPr>
        <w:t>15</w:t>
      </w:r>
      <w:r w:rsidRPr="00F4255D">
        <w:rPr>
          <w:rFonts w:asciiTheme="minorHAnsi" w:hAnsiTheme="minorHAnsi" w:cstheme="minorHAnsi"/>
        </w:rPr>
        <w:t>.</w:t>
      </w:r>
      <w:r w:rsidR="000306FA">
        <w:rPr>
          <w:rFonts w:asciiTheme="minorHAnsi" w:hAnsiTheme="minorHAnsi" w:cstheme="minorHAnsi"/>
        </w:rPr>
        <w:t>10</w:t>
      </w:r>
      <w:r w:rsidRPr="00F4255D">
        <w:rPr>
          <w:rFonts w:asciiTheme="minorHAnsi" w:hAnsiTheme="minorHAnsi" w:cstheme="minorHAnsi"/>
        </w:rPr>
        <w:t>.2028 do 24.</w:t>
      </w:r>
      <w:r w:rsidRPr="00F4255D">
        <w:rPr>
          <w:rFonts w:asciiTheme="minorHAnsi" w:hAnsiTheme="minorHAnsi" w:cstheme="minorHAnsi"/>
          <w:vertAlign w:val="superscript"/>
        </w:rPr>
        <w:t>00</w:t>
      </w:r>
      <w:r w:rsidRPr="00F4255D">
        <w:rPr>
          <w:rFonts w:asciiTheme="minorHAnsi" w:hAnsiTheme="minorHAnsi" w:cstheme="minorHAnsi"/>
        </w:rPr>
        <w:t xml:space="preserve"> ure.</w:t>
      </w:r>
      <w:r w:rsidRPr="00F4255D">
        <w:rPr>
          <w:rFonts w:asciiTheme="minorHAnsi" w:hAnsiTheme="minorHAnsi" w:cstheme="minorHAnsi"/>
          <w:highlight w:val="red"/>
        </w:rPr>
        <w:t xml:space="preserve"> </w:t>
      </w:r>
    </w:p>
    <w:p w14:paraId="6C43D37D" w14:textId="77777777" w:rsidR="009E25BF" w:rsidRPr="00F4255D" w:rsidRDefault="009E25BF" w:rsidP="009E25BF">
      <w:pPr>
        <w:pStyle w:val="Noga"/>
        <w:tabs>
          <w:tab w:val="clear" w:pos="4536"/>
          <w:tab w:val="clear" w:pos="9072"/>
        </w:tabs>
        <w:ind w:left="1004" w:right="-567"/>
        <w:rPr>
          <w:rFonts w:cstheme="minorHAnsi"/>
          <w:sz w:val="24"/>
          <w:szCs w:val="24"/>
        </w:rPr>
      </w:pPr>
    </w:p>
    <w:p w14:paraId="011540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Zavarovalni kraj je Republika Slovenija.</w:t>
      </w:r>
    </w:p>
    <w:p w14:paraId="27676CFB" w14:textId="77777777" w:rsidR="009E25BF" w:rsidRPr="00F4255D" w:rsidRDefault="009E25BF" w:rsidP="009E25BF">
      <w:pPr>
        <w:rPr>
          <w:rFonts w:asciiTheme="minorHAnsi" w:hAnsiTheme="minorHAnsi" w:cstheme="minorHAnsi"/>
        </w:rPr>
      </w:pPr>
    </w:p>
    <w:p w14:paraId="45CCA037"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r w:rsidRPr="00F4255D">
        <w:rPr>
          <w:rStyle w:val="Sprotnaopomba-sklic"/>
          <w:rFonts w:asciiTheme="minorHAnsi" w:hAnsiTheme="minorHAnsi" w:cstheme="minorHAnsi"/>
        </w:rPr>
        <w:footnoteReference w:id="4"/>
      </w:r>
    </w:p>
    <w:p w14:paraId="562B4AD0"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Izvajalec pri izvajanju naročila nastopa s podizvajalci, navedenimi v obrazcu OBR-3 »Podatki o podizvajalcih«, ki je priloga te pogodbe. </w:t>
      </w:r>
    </w:p>
    <w:p w14:paraId="55E1F437"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5862B5F9"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5DEC030C"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OBR-3</w:t>
      </w:r>
    </w:p>
    <w:p w14:paraId="423DCB49"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w:t>
      </w:r>
    </w:p>
    <w:p w14:paraId="57AC86E3"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10BF845D"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1E45ABB8"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izjavo, da je poravnal vse nesporne obveznosti prvotnemu podizvajalcu,   </w:t>
      </w:r>
    </w:p>
    <w:p w14:paraId="71D973B4"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pooblastilo za plačilo opravljenih in prevzetih storitev oz. dobav neposredno novemu podizvajalcu in </w:t>
      </w:r>
    </w:p>
    <w:p w14:paraId="3E38B3A1"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lastRenderedPageBreak/>
        <w:t xml:space="preserve">soglasje novega podizvajalca za neposredno plačilo. </w:t>
      </w:r>
    </w:p>
    <w:p w14:paraId="3544ED24" w14:textId="77777777" w:rsidR="00F1427E" w:rsidRDefault="00F1427E" w:rsidP="009E25BF">
      <w:pPr>
        <w:widowControl w:val="0"/>
        <w:autoSpaceDE w:val="0"/>
        <w:autoSpaceDN w:val="0"/>
        <w:adjustRightInd w:val="0"/>
        <w:jc w:val="both"/>
        <w:rPr>
          <w:rFonts w:asciiTheme="minorHAnsi" w:hAnsiTheme="minorHAnsi" w:cstheme="minorHAnsi"/>
        </w:rPr>
      </w:pPr>
    </w:p>
    <w:p w14:paraId="20500F6B" w14:textId="7EE86A5A"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3A6C2CE0" w14:textId="77777777" w:rsidR="009E25BF" w:rsidRPr="00F4255D" w:rsidRDefault="009E25BF" w:rsidP="009E25BF">
      <w:pPr>
        <w:rPr>
          <w:rFonts w:asciiTheme="minorHAnsi" w:hAnsiTheme="minorHAnsi" w:cstheme="minorHAnsi"/>
        </w:rPr>
      </w:pPr>
    </w:p>
    <w:p w14:paraId="6D0DC85C" w14:textId="4F72AD7B" w:rsidR="009E25BF" w:rsidRPr="00183D9C"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4CC59A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Skupna pogodbena vrednost za čas trajanja pogodbe znaša </w:t>
      </w:r>
      <w:sdt>
        <w:sdtPr>
          <w:rPr>
            <w:rFonts w:asciiTheme="minorHAnsi" w:hAnsiTheme="minorHAnsi" w:cstheme="minorHAnsi"/>
          </w:rPr>
          <w:id w:val="-651058377"/>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brez DPZP oz. </w:t>
      </w:r>
      <w:sdt>
        <w:sdtPr>
          <w:rPr>
            <w:rFonts w:asciiTheme="minorHAnsi" w:hAnsiTheme="minorHAnsi" w:cstheme="minorHAnsi"/>
          </w:rPr>
          <w:id w:val="8730006"/>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z DPZP.</w:t>
      </w:r>
    </w:p>
    <w:p w14:paraId="6E980241" w14:textId="77777777" w:rsidR="009E25BF" w:rsidRPr="00F4255D" w:rsidRDefault="009E25BF" w:rsidP="009E25BF">
      <w:pPr>
        <w:jc w:val="both"/>
        <w:rPr>
          <w:rFonts w:asciiTheme="minorHAnsi" w:hAnsiTheme="minorHAnsi" w:cstheme="minorHAnsi"/>
        </w:rPr>
      </w:pPr>
    </w:p>
    <w:p w14:paraId="589B665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Zavarovalna premija se obračuna skladno s ponudbenim predračunom.</w:t>
      </w:r>
    </w:p>
    <w:p w14:paraId="5CB29CE1" w14:textId="77777777" w:rsidR="009E25BF" w:rsidRPr="00F4255D" w:rsidRDefault="009E25BF" w:rsidP="009E25BF">
      <w:pPr>
        <w:jc w:val="both"/>
        <w:rPr>
          <w:rFonts w:asciiTheme="minorHAnsi" w:hAnsiTheme="minorHAnsi" w:cstheme="minorHAnsi"/>
        </w:rPr>
      </w:pPr>
    </w:p>
    <w:p w14:paraId="4B394C3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702CAF37" w14:textId="77777777" w:rsidR="009E25BF" w:rsidRPr="00F4255D" w:rsidRDefault="009E25BF" w:rsidP="009E25BF">
      <w:pPr>
        <w:spacing w:before="100" w:beforeAutospacing="1" w:after="100" w:afterAutospacing="1"/>
        <w:jc w:val="both"/>
        <w:rPr>
          <w:rFonts w:asciiTheme="minorHAnsi" w:hAnsiTheme="minorHAnsi" w:cstheme="minorHAnsi"/>
        </w:rPr>
      </w:pPr>
      <w:r w:rsidRPr="00F4255D">
        <w:rPr>
          <w:rFonts w:asciiTheme="minorHAnsi" w:hAnsiTheme="minorHAnsi" w:cstheme="minorHAnsi"/>
        </w:rPr>
        <w:t xml:space="preserve">Pogodbene vrednosti in zavarovalne vsote so fiksne za obdobje 12 mesecev od datuma sklenitve pogodbe. Po poteku tega obdobja – 12 mesecev od sklenitve pogodbe, se pogodbene vrednosti in zavarovalne vsote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pogodbene vrednosti in zavarovalne vsote se lahko izvedejo, ko indeks kumulativno ponovno preseže 4% spremembo, pri čemer je izhodišče za izračun indeksa indeks, ki je uradno objavljen po zadnji spremembi cene. Za izračun indeksa se uporablja povezava: </w:t>
      </w:r>
      <w:hyperlink r:id="rId55" w:history="1">
        <w:r w:rsidRPr="00F4255D">
          <w:rPr>
            <w:rStyle w:val="Hiperpovezava"/>
            <w:rFonts w:asciiTheme="minorHAnsi" w:hAnsiTheme="minorHAnsi" w:cstheme="minorHAnsi"/>
          </w:rPr>
          <w:t>https://www.stat.si/Inflacija/sl-SI</w:t>
        </w:r>
      </w:hyperlink>
      <w:r w:rsidRPr="00F4255D">
        <w:rPr>
          <w:rFonts w:asciiTheme="minorHAnsi" w:hAnsiTheme="minorHAnsi" w:cstheme="minorHAnsi"/>
        </w:rPr>
        <w:t xml:space="preserve">  .</w:t>
      </w:r>
    </w:p>
    <w:p w14:paraId="7D4AD2C1" w14:textId="77777777" w:rsidR="009E25BF" w:rsidRPr="00F4255D" w:rsidRDefault="009E25BF" w:rsidP="009E25BF">
      <w:pPr>
        <w:widowControl w:val="0"/>
        <w:jc w:val="both"/>
        <w:rPr>
          <w:rFonts w:asciiTheme="minorHAnsi" w:hAnsiTheme="minorHAnsi" w:cstheme="minorHAnsi"/>
        </w:rPr>
      </w:pPr>
      <w:r w:rsidRPr="00F4255D">
        <w:rPr>
          <w:rFonts w:asciiTheme="minorHAnsi" w:hAnsiTheme="minorHAnsi" w:cstheme="minorHAnsi"/>
        </w:rPr>
        <w:t>Pogodbene vrednosti in zavarovalne vsote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pogodbene vrednosti in zavarovalnih vsot pisno predlaga naročnik. O spremembi cene pogodbeni stranki skleneta dodatek k  pogodbi.</w:t>
      </w:r>
    </w:p>
    <w:p w14:paraId="3A842708" w14:textId="77777777" w:rsidR="009E25BF" w:rsidRPr="00F4255D" w:rsidRDefault="009E25BF" w:rsidP="009E25BF">
      <w:pPr>
        <w:jc w:val="both"/>
        <w:rPr>
          <w:rFonts w:asciiTheme="minorHAnsi" w:hAnsiTheme="minorHAnsi" w:cstheme="minorHAnsi"/>
        </w:rPr>
      </w:pPr>
    </w:p>
    <w:p w14:paraId="7ADA2D8D"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V primeru sprememb dejanskega stanja premoženja, ki je predmet zavarovanja v času veljavnosti pogodbe, se pri vrednotenju sprememb upoštevajo cenovna izhodišča iz ponudbe izvajalca. </w:t>
      </w:r>
    </w:p>
    <w:p w14:paraId="1F127DA6" w14:textId="77777777" w:rsidR="009E25BF" w:rsidRPr="00F4255D" w:rsidRDefault="009E25BF" w:rsidP="009E25BF">
      <w:pPr>
        <w:jc w:val="both"/>
        <w:rPr>
          <w:rFonts w:asciiTheme="minorHAnsi" w:hAnsiTheme="minorHAnsi" w:cstheme="minorHAnsi"/>
        </w:rPr>
      </w:pPr>
    </w:p>
    <w:p w14:paraId="236B13D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DPZP se obračuna skladno z zakonodajo ob izdaji računa.</w:t>
      </w:r>
    </w:p>
    <w:p w14:paraId="5DE5AE7F" w14:textId="77777777" w:rsidR="009E25BF" w:rsidRPr="00F4255D" w:rsidRDefault="009E25BF" w:rsidP="009E25BF">
      <w:pPr>
        <w:spacing w:line="297" w:lineRule="auto"/>
        <w:jc w:val="both"/>
        <w:rPr>
          <w:rFonts w:asciiTheme="minorHAnsi" w:hAnsiTheme="minorHAnsi" w:cstheme="minorHAnsi"/>
        </w:rPr>
      </w:pPr>
    </w:p>
    <w:p w14:paraId="4F64143B"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D68E9F5" w14:textId="77777777" w:rsidR="009E25BF" w:rsidRPr="00F4255D" w:rsidRDefault="009E25BF" w:rsidP="009E25BF">
      <w:pPr>
        <w:jc w:val="both"/>
        <w:rPr>
          <w:rFonts w:asciiTheme="minorHAnsi" w:hAnsiTheme="minorHAnsi" w:cstheme="minorHAnsi"/>
          <w:color w:val="FF0000"/>
        </w:rPr>
      </w:pPr>
    </w:p>
    <w:p w14:paraId="4CE443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Premija za prvo zavarovalno leto se obračuna po principu pro-rata temporis, za naslednja leta pa se premija uskladi in obračuna s koledarskim letom.</w:t>
      </w:r>
    </w:p>
    <w:p w14:paraId="6C035958" w14:textId="77777777" w:rsidR="009E25BF" w:rsidRPr="00F4255D" w:rsidRDefault="009E25BF" w:rsidP="009E25BF">
      <w:pPr>
        <w:jc w:val="both"/>
        <w:rPr>
          <w:rFonts w:asciiTheme="minorHAnsi" w:hAnsiTheme="minorHAnsi" w:cstheme="minorHAnsi"/>
        </w:rPr>
      </w:pPr>
    </w:p>
    <w:p w14:paraId="5787675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Letna zavarovalna premija ( akontacija) se plačuje v 4 enakih kvartalnih brezobrestnih obrokih na transakcijski račun zavarovalnice. Dogovor o načinu plačila premije (število mesečnih obrokov) med naročnikom in izvajalcem se opravi na začetku vsakega zavarovalnega leta.</w:t>
      </w:r>
    </w:p>
    <w:p w14:paraId="0094AE3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Akontacija za naslednje zavarovalno leto je enaka obračunani letni premiji za preteklo leto in se plačuje vsak kvartal po 1 obrok v roku 30 dni. </w:t>
      </w:r>
    </w:p>
    <w:p w14:paraId="62EBD7CE" w14:textId="77777777" w:rsidR="009E25BF" w:rsidRPr="00F4255D" w:rsidRDefault="009E25BF" w:rsidP="009E25BF">
      <w:pPr>
        <w:jc w:val="both"/>
        <w:rPr>
          <w:rFonts w:asciiTheme="minorHAnsi" w:hAnsiTheme="minorHAnsi" w:cstheme="minorHAnsi"/>
        </w:rPr>
      </w:pPr>
    </w:p>
    <w:p w14:paraId="0CC2EEA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letne premije pripravi izvajalec na podlagi dejanskih podatkov naročnika, ki jih ta posreduje do 01.06. v tekočem letu za preteklo leto s stanjem na dan 31.12. Obračun premije se opravi za koledarsko leto. Izvajalec izstavi obračunski račun/dobropis za razliko med akontacijo letne premije in obračunom letne premije po potrjenem letnem obračunu s strani zavarovanca. Plačilo se izvrši po dogovoru med naročnikom in izvajalcem oz. se enakomerno razporedi na preostanek letnih akontacij v tekočem letu.</w:t>
      </w:r>
    </w:p>
    <w:p w14:paraId="2D4A426D" w14:textId="77777777" w:rsidR="009E25BF" w:rsidRPr="00F4255D" w:rsidRDefault="009E25BF" w:rsidP="009E25BF">
      <w:pPr>
        <w:jc w:val="both"/>
        <w:rPr>
          <w:rFonts w:asciiTheme="minorHAnsi" w:hAnsiTheme="minorHAnsi" w:cstheme="minorHAnsi"/>
        </w:rPr>
      </w:pPr>
    </w:p>
    <w:p w14:paraId="14E32D9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Premija za zadnje zavarovalno leto se obračuna po principu pro-rata temporis.</w:t>
      </w:r>
    </w:p>
    <w:p w14:paraId="76AF863B" w14:textId="77777777" w:rsidR="00DD60E2" w:rsidRDefault="00DD60E2" w:rsidP="009E25BF">
      <w:pPr>
        <w:jc w:val="both"/>
        <w:rPr>
          <w:rFonts w:asciiTheme="minorHAnsi" w:hAnsiTheme="minorHAnsi" w:cstheme="minorHAnsi"/>
        </w:rPr>
      </w:pPr>
    </w:p>
    <w:p w14:paraId="6A57983F" w14:textId="1262E31D"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po zaključku zadnjega poslovnega leta (od 01.01. do 31.07.2028) se ne izvede, zato zadnja plačana premija pomeni tudi zadnjo in končno obveznost naročnika do izvajalca.</w:t>
      </w:r>
    </w:p>
    <w:p w14:paraId="3D7885C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zamude s plačilom premije je izvajalec opravičen do zamudnih obresti.</w:t>
      </w:r>
    </w:p>
    <w:p w14:paraId="53B1C5F0" w14:textId="77777777" w:rsidR="009E25BF" w:rsidRPr="00F4255D" w:rsidRDefault="009E25BF" w:rsidP="009E25BF">
      <w:pPr>
        <w:jc w:val="both"/>
        <w:rPr>
          <w:rFonts w:asciiTheme="minorHAnsi" w:hAnsiTheme="minorHAnsi" w:cstheme="minorHAnsi"/>
        </w:rPr>
      </w:pPr>
    </w:p>
    <w:p w14:paraId="2E2FF18C" w14:textId="77777777" w:rsidR="009E25BF" w:rsidRPr="00F4255D" w:rsidRDefault="009E25BF" w:rsidP="009E25BF">
      <w:pPr>
        <w:jc w:val="both"/>
        <w:rPr>
          <w:rFonts w:asciiTheme="minorHAnsi" w:hAnsiTheme="minorHAnsi" w:cstheme="minorHAnsi"/>
        </w:rPr>
      </w:pPr>
    </w:p>
    <w:p w14:paraId="00525CA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2BA4A5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Izvajalec se obvezuje, da bo po pretečenem dvoletnem (2) zavarovalnem obdobju priznal bonus na dosežen poslovno tehnični rezultat. Izvajalec bo naročniku v odvisnosti od njegovega škodnega rezultata vseh sklenjenih zavarovanj v okviru te zavarovalne pogodbe obračunal vračilo premije zaradi ugodnega tehničnega rezultata v preteklem zavarovalnem letu. Pogoj za vračilo premije je, da je škodni rezultat ob obračunu enak ali manjši od 60% (spodnja tabela) in, da je naročnik premijo plačeval v skladu z odplačilnim načrtom, brez zamud in opominov. </w:t>
      </w:r>
    </w:p>
    <w:p w14:paraId="6FC3B2BE" w14:textId="77777777" w:rsidR="009E25BF" w:rsidRPr="00F4255D" w:rsidRDefault="009E25BF" w:rsidP="009E25BF">
      <w:pPr>
        <w:jc w:val="both"/>
        <w:rPr>
          <w:rFonts w:asciiTheme="minorHAnsi" w:hAnsiTheme="minorHAnsi" w:cstheme="minorHAnsi"/>
        </w:rPr>
      </w:pPr>
    </w:p>
    <w:p w14:paraId="41AD0C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Osnovo za izračun bonusa predstavljajo plačane zavarovalne premije (brez DPZP) in izplačane škode za vsa zavarovanja. </w:t>
      </w:r>
    </w:p>
    <w:p w14:paraId="26D4A05C" w14:textId="77777777" w:rsidR="009E25BF" w:rsidRPr="00F4255D" w:rsidRDefault="009E25BF" w:rsidP="009E25BF">
      <w:pPr>
        <w:jc w:val="both"/>
        <w:rPr>
          <w:rFonts w:asciiTheme="minorHAnsi" w:hAnsiTheme="minorHAnsi" w:cstheme="minorHAnsi"/>
        </w:rPr>
      </w:pPr>
    </w:p>
    <w:p w14:paraId="4618A3D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Tabela bonusa na doseženi poslovno tehnični rezultat:</w:t>
      </w:r>
    </w:p>
    <w:p w14:paraId="3A534933" w14:textId="77777777" w:rsidR="009E25BF" w:rsidRPr="00F4255D" w:rsidRDefault="009E25BF" w:rsidP="009E25BF">
      <w:pPr>
        <w:jc w:val="both"/>
        <w:rPr>
          <w:rFonts w:asciiTheme="minorHAnsi" w:hAnsiTheme="minorHAnsi" w:cstheme="minorHAnsi"/>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954"/>
      </w:tblGrid>
      <w:tr w:rsidR="009E25BF" w:rsidRPr="00F4255D" w14:paraId="49BB2DCA" w14:textId="77777777" w:rsidTr="00362CE7">
        <w:tc>
          <w:tcPr>
            <w:tcW w:w="2722" w:type="dxa"/>
            <w:shd w:val="clear" w:color="auto" w:fill="auto"/>
          </w:tcPr>
          <w:p w14:paraId="282C034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ŠKODNI REZULTAT v %</w:t>
            </w:r>
          </w:p>
        </w:tc>
        <w:tc>
          <w:tcPr>
            <w:tcW w:w="5954" w:type="dxa"/>
            <w:shd w:val="clear" w:color="auto" w:fill="auto"/>
          </w:tcPr>
          <w:p w14:paraId="3B871EF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BONUS NA DOSEŽENI POSLOVNO TEHNIČNI REZULTAT v %</w:t>
            </w:r>
          </w:p>
        </w:tc>
      </w:tr>
      <w:tr w:rsidR="009E25BF" w:rsidRPr="00F4255D" w14:paraId="4011D81F" w14:textId="77777777" w:rsidTr="00362CE7">
        <w:tc>
          <w:tcPr>
            <w:tcW w:w="2722" w:type="dxa"/>
            <w:shd w:val="clear" w:color="auto" w:fill="auto"/>
          </w:tcPr>
          <w:p w14:paraId="2CD86C3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0-10</w:t>
            </w:r>
          </w:p>
        </w:tc>
        <w:tc>
          <w:tcPr>
            <w:tcW w:w="5954" w:type="dxa"/>
            <w:shd w:val="clear" w:color="auto" w:fill="auto"/>
          </w:tcPr>
          <w:p w14:paraId="05BD09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30</w:t>
            </w:r>
          </w:p>
        </w:tc>
      </w:tr>
      <w:tr w:rsidR="009E25BF" w:rsidRPr="00F4255D" w14:paraId="49E14CBE" w14:textId="77777777" w:rsidTr="00362CE7">
        <w:tc>
          <w:tcPr>
            <w:tcW w:w="2722" w:type="dxa"/>
            <w:shd w:val="clear" w:color="auto" w:fill="auto"/>
          </w:tcPr>
          <w:p w14:paraId="079CFC46"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11-20</w:t>
            </w:r>
          </w:p>
        </w:tc>
        <w:tc>
          <w:tcPr>
            <w:tcW w:w="5954" w:type="dxa"/>
            <w:shd w:val="clear" w:color="auto" w:fill="auto"/>
          </w:tcPr>
          <w:p w14:paraId="2C86C932"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25</w:t>
            </w:r>
          </w:p>
        </w:tc>
      </w:tr>
      <w:tr w:rsidR="009E25BF" w:rsidRPr="00F4255D" w14:paraId="405FD89F" w14:textId="77777777" w:rsidTr="00362CE7">
        <w:tc>
          <w:tcPr>
            <w:tcW w:w="2722" w:type="dxa"/>
            <w:shd w:val="clear" w:color="auto" w:fill="auto"/>
          </w:tcPr>
          <w:p w14:paraId="6349FD19"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21-30</w:t>
            </w:r>
          </w:p>
        </w:tc>
        <w:tc>
          <w:tcPr>
            <w:tcW w:w="5954" w:type="dxa"/>
            <w:shd w:val="clear" w:color="auto" w:fill="auto"/>
          </w:tcPr>
          <w:p w14:paraId="287F8D6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20</w:t>
            </w:r>
          </w:p>
        </w:tc>
      </w:tr>
      <w:tr w:rsidR="009E25BF" w:rsidRPr="00F4255D" w14:paraId="47540BD3" w14:textId="77777777" w:rsidTr="00362CE7">
        <w:tc>
          <w:tcPr>
            <w:tcW w:w="2722" w:type="dxa"/>
            <w:shd w:val="clear" w:color="auto" w:fill="auto"/>
          </w:tcPr>
          <w:p w14:paraId="38061471"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31-40</w:t>
            </w:r>
          </w:p>
        </w:tc>
        <w:tc>
          <w:tcPr>
            <w:tcW w:w="5954" w:type="dxa"/>
            <w:shd w:val="clear" w:color="auto" w:fill="auto"/>
          </w:tcPr>
          <w:p w14:paraId="5C4B143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15</w:t>
            </w:r>
          </w:p>
        </w:tc>
      </w:tr>
      <w:tr w:rsidR="009E25BF" w:rsidRPr="00F4255D" w14:paraId="23DC0327" w14:textId="77777777" w:rsidTr="00362CE7">
        <w:tc>
          <w:tcPr>
            <w:tcW w:w="2722" w:type="dxa"/>
            <w:shd w:val="clear" w:color="auto" w:fill="auto"/>
          </w:tcPr>
          <w:p w14:paraId="7E56892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41-50</w:t>
            </w:r>
          </w:p>
        </w:tc>
        <w:tc>
          <w:tcPr>
            <w:tcW w:w="5954" w:type="dxa"/>
            <w:shd w:val="clear" w:color="auto" w:fill="auto"/>
          </w:tcPr>
          <w:p w14:paraId="58D94FE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10</w:t>
            </w:r>
          </w:p>
        </w:tc>
      </w:tr>
      <w:tr w:rsidR="009E25BF" w:rsidRPr="00F4255D" w14:paraId="4DAB6AFA" w14:textId="77777777" w:rsidTr="00362CE7">
        <w:tc>
          <w:tcPr>
            <w:tcW w:w="2722" w:type="dxa"/>
            <w:shd w:val="clear" w:color="auto" w:fill="auto"/>
          </w:tcPr>
          <w:p w14:paraId="4A71B0A8"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51-60</w:t>
            </w:r>
          </w:p>
        </w:tc>
        <w:tc>
          <w:tcPr>
            <w:tcW w:w="5954" w:type="dxa"/>
            <w:shd w:val="clear" w:color="auto" w:fill="auto"/>
          </w:tcPr>
          <w:p w14:paraId="0692ED6F"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w:t>
            </w:r>
          </w:p>
        </w:tc>
      </w:tr>
    </w:tbl>
    <w:p w14:paraId="4433E6BD" w14:textId="77777777" w:rsidR="009E25BF" w:rsidRPr="00F4255D" w:rsidRDefault="009E25BF" w:rsidP="009E25BF">
      <w:pPr>
        <w:jc w:val="both"/>
        <w:rPr>
          <w:rFonts w:asciiTheme="minorHAnsi" w:hAnsiTheme="minorHAnsi" w:cstheme="minorHAnsi"/>
        </w:rPr>
      </w:pPr>
    </w:p>
    <w:p w14:paraId="1627CC6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Škodni rezultat se izračuna kot razmerje med zneskom vseh izplačanih škod in zneskom plačanih premij ( iz zavarovanj sklenjenih po tej pogodbi.</w:t>
      </w:r>
    </w:p>
    <w:p w14:paraId="28F357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Formula za izračun škodnega rezultata je </w:t>
      </w:r>
      <w:r w:rsidRPr="00F4255D">
        <w:rPr>
          <w:rFonts w:asciiTheme="minorHAnsi" w:hAnsiTheme="minorHAnsi" w:cstheme="minorHAnsi"/>
          <w:b/>
          <w:bCs/>
        </w:rPr>
        <w:t>Š/P x 100% ( Š- škoda, P-premija).</w:t>
      </w:r>
    </w:p>
    <w:p w14:paraId="1A66C090" w14:textId="77777777" w:rsidR="009E25BF" w:rsidRPr="00F4255D" w:rsidRDefault="009E25BF" w:rsidP="009E25BF">
      <w:pPr>
        <w:jc w:val="both"/>
        <w:rPr>
          <w:rFonts w:asciiTheme="minorHAnsi" w:hAnsiTheme="minorHAnsi" w:cstheme="minorHAnsi"/>
        </w:rPr>
      </w:pPr>
    </w:p>
    <w:p w14:paraId="72F6226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mora do 01.06. vsako leto izračun bonusa na doseženi poslovno tehnični rezultat za preteklo leto in ga do 15.06. tekočega leta izplačati na račun naročnika. To določilo velja tudi v primeru če se zavarovalno obdobje zaključi predčasno (prekinitev pogodbe).</w:t>
      </w:r>
    </w:p>
    <w:p w14:paraId="67921424" w14:textId="77777777" w:rsidR="009E25BF" w:rsidRPr="00F4255D" w:rsidRDefault="009E25BF" w:rsidP="005F5E54">
      <w:pPr>
        <w:numPr>
          <w:ilvl w:val="0"/>
          <w:numId w:val="31"/>
        </w:numPr>
        <w:spacing w:before="240" w:line="360" w:lineRule="auto"/>
        <w:ind w:left="714" w:hanging="357"/>
        <w:jc w:val="center"/>
        <w:rPr>
          <w:rFonts w:asciiTheme="minorHAnsi" w:hAnsiTheme="minorHAnsi" w:cstheme="minorHAnsi"/>
        </w:rPr>
      </w:pPr>
      <w:r w:rsidRPr="00F4255D">
        <w:rPr>
          <w:rFonts w:asciiTheme="minorHAnsi" w:hAnsiTheme="minorHAnsi" w:cstheme="minorHAnsi"/>
        </w:rPr>
        <w:t>člen</w:t>
      </w:r>
    </w:p>
    <w:p w14:paraId="6A1BA3B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zavezuje vključiti/izključiti v/iz zavarovanje/a med letom pridobljeno ali ugotovljeno premoženje naročnika pod istimi pogoji.</w:t>
      </w:r>
    </w:p>
    <w:p w14:paraId="65E4027E" w14:textId="7A09599D" w:rsidR="009E25BF" w:rsidRDefault="009E25BF" w:rsidP="00C16455">
      <w:pPr>
        <w:jc w:val="both"/>
        <w:rPr>
          <w:rFonts w:asciiTheme="minorHAnsi" w:hAnsiTheme="minorHAnsi" w:cstheme="minorHAnsi"/>
        </w:rPr>
      </w:pPr>
      <w:r w:rsidRPr="00F4255D">
        <w:rPr>
          <w:rFonts w:asciiTheme="minorHAnsi" w:hAnsiTheme="minorHAnsi" w:cstheme="minorHAnsi"/>
        </w:rPr>
        <w:t>Med leto</w:t>
      </w:r>
      <w:r w:rsidR="00DD60E2">
        <w:rPr>
          <w:rFonts w:asciiTheme="minorHAnsi" w:hAnsiTheme="minorHAnsi" w:cstheme="minorHAnsi"/>
        </w:rPr>
        <w:t>m</w:t>
      </w:r>
      <w:r w:rsidRPr="00F4255D">
        <w:rPr>
          <w:rFonts w:asciiTheme="minorHAnsi" w:hAnsiTheme="minorHAnsi" w:cstheme="minorHAnsi"/>
        </w:rPr>
        <w:t xml:space="preserve"> nabavljena nova sredstva, zgrajeni ali adaptirani objekti (nove investicije) so avtomatsko vključeni v zavarovanje, če njihova vrednost ne presega 10% vrednosti ostalih zavarovanih stvari na isti ali drugi lokaciji.</w:t>
      </w:r>
      <w:r w:rsidR="00C16455">
        <w:rPr>
          <w:rFonts w:asciiTheme="minorHAnsi" w:hAnsiTheme="minorHAnsi" w:cstheme="minorHAnsi"/>
        </w:rPr>
        <w:t xml:space="preserve"> </w:t>
      </w:r>
      <w:r w:rsidR="00C16455" w:rsidRPr="00C13341">
        <w:rPr>
          <w:rFonts w:asciiTheme="minorHAnsi" w:hAnsiTheme="minorHAnsi" w:cstheme="minorHAnsi"/>
        </w:rPr>
        <w:t>Če vrednost teh sredstev ne presega 5% izvajalec ni upravičen do pripadajoče premije.</w:t>
      </w:r>
    </w:p>
    <w:p w14:paraId="2D542966" w14:textId="77777777" w:rsidR="00C16455" w:rsidRPr="00F4255D" w:rsidRDefault="00C16455" w:rsidP="00C16455">
      <w:pPr>
        <w:jc w:val="both"/>
        <w:rPr>
          <w:rFonts w:asciiTheme="minorHAnsi" w:hAnsiTheme="minorHAnsi" w:cstheme="minorHAnsi"/>
        </w:rPr>
      </w:pPr>
    </w:p>
    <w:p w14:paraId="77409B0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487392D" w14:textId="3F8C27C9" w:rsidR="009E25BF" w:rsidRPr="006E6C4F" w:rsidRDefault="009E25BF" w:rsidP="009E25BF">
      <w:pPr>
        <w:jc w:val="both"/>
        <w:rPr>
          <w:rFonts w:asciiTheme="minorHAnsi" w:hAnsiTheme="minorHAnsi" w:cstheme="minorHAnsi"/>
        </w:rPr>
      </w:pPr>
      <w:r w:rsidRPr="00F4255D">
        <w:rPr>
          <w:rFonts w:asciiTheme="minorHAnsi" w:hAnsiTheme="minorHAnsi" w:cstheme="minorHAnsi"/>
        </w:rPr>
        <w:t xml:space="preserve">Izvajalec zavarovanja sprejema v zavarovanje vse objekte, opremo in zaloge naročnika za vse razpisane naročnikove zavarovalne vrste tudi v primeru, če bi izpadle iz evidenc navedenih v razpisni dokumentaciji, </w:t>
      </w:r>
      <w:r w:rsidRPr="006E6C4F">
        <w:rPr>
          <w:rFonts w:asciiTheme="minorHAnsi" w:hAnsiTheme="minorHAnsi" w:cstheme="minorHAnsi"/>
        </w:rPr>
        <w:t>za kar pa je upravičen do pripadajoče premije</w:t>
      </w:r>
      <w:r w:rsidRPr="00F4255D">
        <w:rPr>
          <w:rFonts w:asciiTheme="minorHAnsi" w:hAnsiTheme="minorHAnsi" w:cstheme="minorHAnsi"/>
        </w:rPr>
        <w:t xml:space="preserve"> in ne presegajo 10% vrednosti ostalih zavarovanih stvari na isti ali novi lokaciji.</w:t>
      </w:r>
      <w:r w:rsidR="00DD60E2">
        <w:rPr>
          <w:rFonts w:asciiTheme="minorHAnsi" w:hAnsiTheme="minorHAnsi" w:cstheme="minorHAnsi"/>
        </w:rPr>
        <w:t xml:space="preserve"> </w:t>
      </w:r>
    </w:p>
    <w:p w14:paraId="31EC19E1" w14:textId="77777777" w:rsidR="006E6C4F" w:rsidRPr="00F4255D" w:rsidRDefault="006E6C4F" w:rsidP="006E6C4F">
      <w:pPr>
        <w:jc w:val="both"/>
        <w:rPr>
          <w:rFonts w:asciiTheme="minorHAnsi" w:hAnsiTheme="minorHAnsi" w:cstheme="minorHAnsi"/>
        </w:rPr>
      </w:pPr>
    </w:p>
    <w:p w14:paraId="407C64B8"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30B5E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sprejema v zavarovanje tudi vse nove investicije zavarovanih stvari na isti lokaciji in na novih lokacijah, katerih skupna vrednost ne presega 10 % vrednosti zavarovanih stvari tudi, če naročnik tega ne sporoči izvajalcu zavarovanja.</w:t>
      </w:r>
    </w:p>
    <w:p w14:paraId="0ABEDDD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Če knjigovodske nabavne vrednosti novih investicij presegajo 10% knjigovodske vrednosti ostalih zavarovanih stvari, naročnik ob prevzemu sporoči izvajalcu vrednosti novih investicij. </w:t>
      </w:r>
    </w:p>
    <w:p w14:paraId="5752792B" w14:textId="77777777" w:rsidR="009E25BF" w:rsidRPr="00F4255D" w:rsidRDefault="009E25BF" w:rsidP="009E25BF">
      <w:pPr>
        <w:rPr>
          <w:rFonts w:asciiTheme="minorHAnsi" w:hAnsiTheme="minorHAnsi" w:cstheme="minorHAnsi"/>
        </w:rPr>
      </w:pPr>
    </w:p>
    <w:p w14:paraId="11FF599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1BB53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Naročnik mora izvajalcu pisno prijaviti zavarovalni dogodek najkasneje v 14. dneh, ko zanj izve.</w:t>
      </w:r>
    </w:p>
    <w:p w14:paraId="1E03D8E6" w14:textId="77777777" w:rsidR="009E25BF" w:rsidRPr="00F4255D" w:rsidRDefault="009E25BF" w:rsidP="009E25BF">
      <w:pPr>
        <w:autoSpaceDE w:val="0"/>
        <w:adjustRightInd w:val="0"/>
        <w:jc w:val="both"/>
        <w:rPr>
          <w:rFonts w:asciiTheme="minorHAnsi" w:hAnsiTheme="minorHAnsi" w:cstheme="minorHAnsi"/>
        </w:rPr>
      </w:pPr>
    </w:p>
    <w:p w14:paraId="14A4A1D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Naročnik je dolžan izvajati ponudbe škod na dokumentiran način s podatki, potrebnimi za ažuren obračun in plačilo škode. Naročnik je dolžan omogočiti cenilcu izvajalca zavarovanja ogled poškodovanega objekta ali naprave. </w:t>
      </w:r>
    </w:p>
    <w:p w14:paraId="0AE13DA7" w14:textId="77777777" w:rsidR="009E25BF" w:rsidRPr="00F4255D" w:rsidRDefault="009E25BF" w:rsidP="009E25BF">
      <w:pPr>
        <w:autoSpaceDE w:val="0"/>
        <w:adjustRightInd w:val="0"/>
        <w:jc w:val="both"/>
        <w:rPr>
          <w:rFonts w:asciiTheme="minorHAnsi" w:hAnsiTheme="minorHAnsi" w:cstheme="minorHAnsi"/>
        </w:rPr>
      </w:pPr>
    </w:p>
    <w:p w14:paraId="7E06D7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Predhodne prijave škod, za posamični ali več istočasnih dogodkov, izvede naročnik na po e-pošti na naslov, ki ga navede izvajalec.  </w:t>
      </w:r>
    </w:p>
    <w:p w14:paraId="6795A783" w14:textId="77777777" w:rsidR="009E25BF" w:rsidRPr="00F4255D" w:rsidRDefault="009E25BF" w:rsidP="009E25BF">
      <w:pPr>
        <w:autoSpaceDE w:val="0"/>
        <w:adjustRightInd w:val="0"/>
        <w:jc w:val="both"/>
        <w:rPr>
          <w:rFonts w:asciiTheme="minorHAnsi" w:hAnsiTheme="minorHAnsi" w:cstheme="minorHAnsi"/>
        </w:rPr>
      </w:pPr>
    </w:p>
    <w:p w14:paraId="73482A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sta sporazumni, da bosta uporabljali tisto obliko obrazca za prijavo škode, ki jo bo določil izvajalec.</w:t>
      </w:r>
    </w:p>
    <w:p w14:paraId="328C94E9" w14:textId="77777777" w:rsidR="009E25BF" w:rsidRPr="00F4255D" w:rsidRDefault="009E25BF" w:rsidP="009E25BF">
      <w:pPr>
        <w:jc w:val="both"/>
        <w:rPr>
          <w:rFonts w:asciiTheme="minorHAnsi" w:hAnsiTheme="minorHAnsi" w:cstheme="minorHAnsi"/>
        </w:rPr>
      </w:pPr>
    </w:p>
    <w:p w14:paraId="563971B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predhodne e-poštne prijave po zgornjem odstavku je izvajalec dolžan izvršiti ogled poškodovanega in pripraviti zapisnik takoj, oziroma v roku treh (3) ur, če je to tako zahtevano ali v roku treh (3) dni, če je to tako zahtevano. V kolikor izvajalec ne opravi ogleda po predhodnem e-poštnem  obvestilu to ne zadrži sanacije škode, odškodninske odgovornosti, likvidacije in plačila zavarovalnine/odškodnine s strani izvajalca.</w:t>
      </w:r>
    </w:p>
    <w:p w14:paraId="74CBF608" w14:textId="77777777" w:rsidR="009E25BF" w:rsidRPr="00F4255D" w:rsidRDefault="009E25BF" w:rsidP="009E25BF">
      <w:pPr>
        <w:jc w:val="both"/>
        <w:rPr>
          <w:rFonts w:asciiTheme="minorHAnsi" w:hAnsiTheme="minorHAnsi" w:cstheme="minorHAnsi"/>
        </w:rPr>
      </w:pPr>
    </w:p>
    <w:p w14:paraId="4FAA837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je v takem primeru dolžan povrniti stroške za zavarovanje dokazov o nastanku škodnega dogodka in dokazov posledic le-tega (sodno zapriseženega cenilca ali lokalnega fotografa).</w:t>
      </w:r>
    </w:p>
    <w:p w14:paraId="5B828874" w14:textId="77777777" w:rsidR="009E25BF" w:rsidRPr="00F4255D" w:rsidRDefault="009E25BF" w:rsidP="009E25BF">
      <w:pPr>
        <w:jc w:val="both"/>
        <w:rPr>
          <w:rFonts w:asciiTheme="minorHAnsi" w:hAnsiTheme="minorHAnsi" w:cstheme="minorHAnsi"/>
        </w:rPr>
      </w:pPr>
    </w:p>
    <w:p w14:paraId="39B9BF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da je dostavljena škodna dokumentacija po mnenju izvajalca nepopolna, mora izvajalec o tem obvestiti naročnika v roku petih (5) dni po prejemu dokumentacije, sicer se šteje, da je dostavljena dokumentacija popolna.</w:t>
      </w:r>
    </w:p>
    <w:p w14:paraId="099477BD" w14:textId="77777777" w:rsidR="00DD60E2" w:rsidRDefault="00DD60E2" w:rsidP="009E25BF">
      <w:pPr>
        <w:jc w:val="both"/>
        <w:rPr>
          <w:rFonts w:asciiTheme="minorHAnsi" w:hAnsiTheme="minorHAnsi" w:cstheme="minorHAnsi"/>
        </w:rPr>
      </w:pPr>
    </w:p>
    <w:p w14:paraId="25F95623" w14:textId="4144DB0E" w:rsidR="009E25BF" w:rsidRPr="00F4255D" w:rsidRDefault="009E25BF" w:rsidP="009E25BF">
      <w:pPr>
        <w:jc w:val="both"/>
        <w:rPr>
          <w:rFonts w:asciiTheme="minorHAnsi" w:hAnsiTheme="minorHAnsi" w:cstheme="minorHAnsi"/>
        </w:rPr>
      </w:pPr>
      <w:r w:rsidRPr="00F4255D">
        <w:rPr>
          <w:rFonts w:asciiTheme="minorHAnsi" w:hAnsiTheme="minorHAnsi" w:cstheme="minorHAnsi"/>
        </w:rPr>
        <w:t>Rok za izplačilo zavarovalnine/odškodnine je 14 (štirinajst) dni in teče od dneva, ko je izvajalcu dostavljena potrebna dokumentacija za likvidacijo zavarovalnega primera.</w:t>
      </w:r>
    </w:p>
    <w:p w14:paraId="696A3D9A" w14:textId="77777777" w:rsidR="009E25BF" w:rsidRPr="00F4255D" w:rsidRDefault="009E25BF" w:rsidP="009E25BF">
      <w:pPr>
        <w:tabs>
          <w:tab w:val="left" w:pos="4970"/>
        </w:tabs>
        <w:jc w:val="both"/>
        <w:rPr>
          <w:rFonts w:asciiTheme="minorHAnsi" w:hAnsiTheme="minorHAnsi" w:cstheme="minorHAnsi"/>
        </w:rPr>
      </w:pPr>
    </w:p>
    <w:p w14:paraId="2BCA22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večjih škod izvajalec izplača naročniku akontacijo v višini 70% od prvotno ocenjene škode v roku štirinajst (14) dni, od prejema pisne informativne prijave o obsegu škode. V nasprotnem primeru ima naročnik, poleg zamudnih obresti, pravico do povračila stroškov (kreditov) za sanacijo škode. Za velike škode se štejejo škode ocenjene nad 25.000 EUR.</w:t>
      </w:r>
    </w:p>
    <w:p w14:paraId="04939AC7" w14:textId="77777777" w:rsidR="009E25BF" w:rsidRPr="00F4255D" w:rsidRDefault="009E25BF" w:rsidP="009E25BF">
      <w:pPr>
        <w:tabs>
          <w:tab w:val="right" w:pos="6630"/>
        </w:tabs>
        <w:jc w:val="both"/>
        <w:rPr>
          <w:rFonts w:asciiTheme="minorHAnsi" w:hAnsiTheme="minorHAnsi" w:cstheme="minorHAnsi"/>
        </w:rPr>
      </w:pPr>
    </w:p>
    <w:p w14:paraId="2DA588D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je dolžan naročniku sproti posredovati zaključni sporazum za vse zavarovalnine in kopijo poravnave za vse likvidirane odškodninske zahtevke (tudi dopise odklonitve) iz naslova zavarovanja odgovornosti.</w:t>
      </w:r>
    </w:p>
    <w:p w14:paraId="427FF4C1" w14:textId="77777777" w:rsidR="009E25BF" w:rsidRPr="00F4255D" w:rsidRDefault="009E25BF" w:rsidP="009E25BF">
      <w:pPr>
        <w:jc w:val="both"/>
        <w:rPr>
          <w:rFonts w:asciiTheme="minorHAnsi" w:hAnsiTheme="minorHAnsi" w:cstheme="minorHAnsi"/>
        </w:rPr>
      </w:pPr>
    </w:p>
    <w:p w14:paraId="41DD56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Vsa korespondenca za izvedbo zavarovalnih storitev se izvaja med sedežem izvajalca in naročnika.</w:t>
      </w:r>
    </w:p>
    <w:p w14:paraId="6350E8AD" w14:textId="77777777" w:rsidR="009E25BF" w:rsidRPr="00F4255D" w:rsidRDefault="009E25BF" w:rsidP="009E25BF">
      <w:pPr>
        <w:jc w:val="both"/>
        <w:rPr>
          <w:rFonts w:asciiTheme="minorHAnsi" w:hAnsiTheme="minorHAnsi" w:cstheme="minorHAnsi"/>
        </w:rPr>
      </w:pPr>
    </w:p>
    <w:p w14:paraId="31FB29A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se zaveže do 15. v mesecu za pretekli mesec seznanjati sedež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0B7A190E" w14:textId="77777777" w:rsidR="009E25BF" w:rsidRPr="00F4255D" w:rsidRDefault="009E25BF" w:rsidP="009E25BF">
      <w:pPr>
        <w:spacing w:after="120"/>
        <w:jc w:val="both"/>
        <w:rPr>
          <w:rFonts w:asciiTheme="minorHAnsi" w:hAnsiTheme="minorHAnsi" w:cstheme="minorHAnsi"/>
        </w:rPr>
      </w:pPr>
    </w:p>
    <w:p w14:paraId="661FEDB3"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162F939" w14:textId="74CFAE04" w:rsidR="009E25BF" w:rsidRPr="00F4255D" w:rsidRDefault="00B6382E" w:rsidP="00B6382E">
      <w:pPr>
        <w:jc w:val="both"/>
        <w:rPr>
          <w:rFonts w:asciiTheme="minorHAnsi" w:hAnsiTheme="minorHAnsi" w:cstheme="minorHAnsi"/>
        </w:rPr>
      </w:pPr>
      <w:r w:rsidRPr="00270D89">
        <w:rPr>
          <w:rFonts w:asciiTheme="minorHAnsi" w:hAnsiTheme="minorHAnsi" w:cstheme="minorHAnsi"/>
        </w:rPr>
        <w:t>Rok za izplačilo obveznosti zavarovalnice zapade po prejemu vse zahtevane dokumentacije, skladno z ostalimi določili pogodbe, in sicer v 14-ih (štirinajstih) dneh od dneva, ko sta ugotovljena obstoj in višina obveznosti zavarovalnice.</w:t>
      </w:r>
    </w:p>
    <w:p w14:paraId="7CFFE45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E78EF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obvezuje:</w:t>
      </w:r>
    </w:p>
    <w:p w14:paraId="716527FE" w14:textId="77777777" w:rsidR="009E25BF" w:rsidRPr="00F4255D" w:rsidRDefault="009E25BF" w:rsidP="009E25BF">
      <w:pPr>
        <w:jc w:val="both"/>
        <w:rPr>
          <w:rFonts w:asciiTheme="minorHAnsi" w:hAnsiTheme="minorHAnsi" w:cstheme="minorHAnsi"/>
        </w:rPr>
      </w:pPr>
    </w:p>
    <w:p w14:paraId="50BC425E"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sprejeti v zavarovalno kritje vse vrste zavarovanj, ki jih naročnik želi zavarovati,</w:t>
      </w:r>
    </w:p>
    <w:p w14:paraId="614AFD2B"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prevzete zavarovalne storitve izvrševati strokovno, vestno in kakovostno v skladu z veljavnimi tehničnimi predpisi, standardi, normativi in zakonodajo,</w:t>
      </w:r>
    </w:p>
    <w:p w14:paraId="14DF3F7A"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sodelovati z naročnikom, upoštevati njegove ekonomske in tehnične pogoje in izvršiti pogodbene storitve gospodarno v korist naročnika,</w:t>
      </w:r>
    </w:p>
    <w:p w14:paraId="5392F18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sproti obveščati naročnika o tekoči problematiki in nastalih situacijah, ki bi lahko vplivale na izvršitev pogodbenih obveznosti,</w:t>
      </w:r>
    </w:p>
    <w:p w14:paraId="4748A973"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naročnika in zavarovalnega posrednika sproti obveščati o vseh izplačanih odškodninah iz naslova zavarovanj naročnika,</w:t>
      </w:r>
    </w:p>
    <w:p w14:paraId="49997FB6"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storiti vse, kar spada v obseg prevzetih obveznosti, da bodo po tej pogodbi dogovorjeni roki izpolnjeni,</w:t>
      </w:r>
    </w:p>
    <w:p w14:paraId="20C5484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lastRenderedPageBreak/>
        <w:t xml:space="preserve">ob podpisu pogodbe predložiti ustrezno potrdilo o pozavarovanju predmetne ponudbe v skladu z internim pravilnikom o pozavarovanju izvajalca. </w:t>
      </w:r>
    </w:p>
    <w:p w14:paraId="4B72997E" w14:textId="77777777" w:rsidR="009E25BF" w:rsidRPr="00F4255D" w:rsidRDefault="009E25BF" w:rsidP="009E25BF">
      <w:pPr>
        <w:spacing w:line="360" w:lineRule="auto"/>
        <w:rPr>
          <w:rFonts w:asciiTheme="minorHAnsi" w:hAnsiTheme="minorHAnsi" w:cstheme="minorHAnsi"/>
        </w:rPr>
      </w:pPr>
    </w:p>
    <w:p w14:paraId="06775E7A"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C7030C9"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naročnika je:  _________________, e-pošta: ____________________.</w:t>
      </w:r>
    </w:p>
    <w:p w14:paraId="670C46EA"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 xml:space="preserve"> </w:t>
      </w:r>
    </w:p>
    <w:p w14:paraId="5D096C2D"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izvajalca je:    _________________,    e-pošta:___________________.</w:t>
      </w:r>
    </w:p>
    <w:p w14:paraId="4D87ED23" w14:textId="77777777" w:rsidR="009E25BF" w:rsidRPr="00F4255D" w:rsidRDefault="009E25BF" w:rsidP="009E25BF">
      <w:pPr>
        <w:jc w:val="both"/>
        <w:rPr>
          <w:rFonts w:asciiTheme="minorHAnsi" w:hAnsiTheme="minorHAnsi" w:cstheme="minorHAnsi"/>
        </w:rPr>
      </w:pPr>
    </w:p>
    <w:p w14:paraId="72A13C0B"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Skrbniki te pogodbe so pooblaščeni urejati vsa vprašanja, ki se nanašajo na izvajanje te pogodbe. </w:t>
      </w:r>
    </w:p>
    <w:p w14:paraId="2E895427" w14:textId="77777777" w:rsidR="009E25BF" w:rsidRPr="00F4255D" w:rsidRDefault="009E25BF" w:rsidP="009E25BF">
      <w:pPr>
        <w:spacing w:line="360" w:lineRule="auto"/>
        <w:rPr>
          <w:rFonts w:asciiTheme="minorHAnsi" w:hAnsiTheme="minorHAnsi" w:cstheme="minorHAnsi"/>
        </w:rPr>
      </w:pPr>
    </w:p>
    <w:p w14:paraId="656E343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4FD5BF80"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Izvajalec zavarovanja bo naročniku roku 14 dni po predložitvi potrebnih naročnikovih podatkov,  izstavil osnovne police za vsako zavarovalno vrsto posebej, z vpisanimi zavarovalnimi pogoji, klavzulami iz razpisne in ponudbene dokumentacije.</w:t>
      </w:r>
    </w:p>
    <w:p w14:paraId="56208111"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  </w:t>
      </w:r>
    </w:p>
    <w:p w14:paraId="380454C6" w14:textId="7F913AD1" w:rsidR="009E25BF"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w:t>
      </w:r>
      <w:r w:rsidR="00270D89">
        <w:rPr>
          <w:rFonts w:asciiTheme="minorHAnsi" w:hAnsiTheme="minorHAnsi" w:cstheme="minorHAnsi"/>
        </w:rPr>
        <w:t>č</w:t>
      </w:r>
      <w:r w:rsidRPr="00F4255D">
        <w:rPr>
          <w:rFonts w:asciiTheme="minorHAnsi" w:hAnsiTheme="minorHAnsi" w:cstheme="minorHAnsi"/>
        </w:rPr>
        <w:t>len</w:t>
      </w:r>
    </w:p>
    <w:p w14:paraId="2404A58E" w14:textId="2047A702"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Pogodbeni stranki izjavljata, da v zvezi s sklenitvijo te pogodbe ni podanih okoliščin, ki predstavljajo ali bi lahko predstavljale nasprotje interesov.</w:t>
      </w:r>
      <w:r w:rsidR="00FA4F79" w:rsidRPr="001057C0">
        <w:rPr>
          <w:rFonts w:asciiTheme="minorHAnsi" w:hAnsiTheme="minorHAnsi" w:cstheme="minorHAnsi"/>
        </w:rPr>
        <w:t xml:space="preserve"> </w:t>
      </w:r>
      <w:r w:rsidRPr="001057C0">
        <w:rPr>
          <w:rFonts w:asciiTheme="minorHAnsi" w:hAnsiTheme="minorHAnsi" w:cstheme="minorHAnsi"/>
        </w:rPr>
        <w:t>O vsakem zaznanem obstoječem ali potencialnem nasprotju interesov kot tudi zaznanem videzu nasprotja interesov med izvajanjem te pogodbe bo vsaka pogodbena stranka nemudoma obvestila nasprotno pogodbeno stranko.</w:t>
      </w:r>
    </w:p>
    <w:p w14:paraId="4FE0D06A" w14:textId="36E90229"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Pogodbeni stranki se zavezujeta, da bosta izvedli vse potrebne ukrepe za obvladovanje tveganj, ki bi lahko izhajala iz nasprotja interesov, predvsem, a ne izključno z:</w:t>
      </w:r>
    </w:p>
    <w:p w14:paraId="7EA854CF" w14:textId="458793F6" w:rsidR="00270D89" w:rsidRPr="001057C0" w:rsidRDefault="00270D89" w:rsidP="00270D89">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izločitvijo oseb, pri katerih je podano nasprotje interesov, iz vseh nadaljnjih postopkov, povezanih z izvajanjem predmeta pogodbe, ali z drugimi ukrepi, ki smiselno onemogočajo, da bi takšne osebe vplivale na izvajanje pogodbe,</w:t>
      </w:r>
    </w:p>
    <w:p w14:paraId="1ACA9565" w14:textId="77777777" w:rsidR="00270D89" w:rsidRPr="001057C0" w:rsidRDefault="00270D89" w:rsidP="00270D89">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z izvedbo postopkov nadzora nad že opravljenimi dejanji oseb, pri katerih je podano nasprotje interesov,</w:t>
      </w:r>
    </w:p>
    <w:p w14:paraId="68D1F178" w14:textId="77777777" w:rsidR="00270D89" w:rsidRPr="001057C0" w:rsidRDefault="00270D89" w:rsidP="00270D89">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z angažiranjem druge osebe, ki bo sproti preverjala in odobrila vsa dejanja, ki jih v zvezi z izvajanjem pogodbe opravi oseba, pri kateri je podano nasprotje interesov.</w:t>
      </w:r>
    </w:p>
    <w:p w14:paraId="61F4D700" w14:textId="35FB88D0"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Vsaka pogodbena stranka je odgovorna za izvedbo ukrepov v zvezi z osebami, ki delujejo v njenem imenu in/ali za njen račun. O izvedenih ukrepih je potrebno obvestiti nasprotno stranko.</w:t>
      </w:r>
      <w:r w:rsidR="00FA4F79" w:rsidRPr="001057C0">
        <w:rPr>
          <w:rFonts w:asciiTheme="minorHAnsi" w:hAnsiTheme="minorHAnsi" w:cstheme="minorHAnsi"/>
        </w:rPr>
        <w:t xml:space="preserve"> </w:t>
      </w:r>
      <w:r w:rsidRPr="001057C0">
        <w:rPr>
          <w:rFonts w:asciiTheme="minorHAnsi" w:hAnsiTheme="minorHAnsi" w:cstheme="minorHAnsi"/>
        </w:rPr>
        <w:t>Kadar pogodbena stranka potrebnih ukrepov ne more izvesti brez udeležbe nasprotne pogodbene stranke, se o izvedbi ukrepov pogodbeni stranki posebej dogovorita.</w:t>
      </w:r>
    </w:p>
    <w:p w14:paraId="2D29D808" w14:textId="5C55C85F"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395175C3" w14:textId="7EC7663D" w:rsidR="00270D89" w:rsidRPr="001057C0" w:rsidRDefault="00270D89" w:rsidP="00270D89">
      <w:pPr>
        <w:spacing w:before="120"/>
        <w:jc w:val="both"/>
        <w:rPr>
          <w:rFonts w:asciiTheme="minorHAnsi" w:hAnsiTheme="minorHAnsi" w:cstheme="minorHAnsi"/>
        </w:rPr>
      </w:pPr>
      <w:r w:rsidRPr="001057C0">
        <w:rPr>
          <w:rFonts w:asciiTheme="minorHAnsi" w:hAnsiTheme="minorHAnsi" w:cstheme="minorHAnsi"/>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CD49937" w14:textId="77777777" w:rsidR="00270D89" w:rsidRPr="001057C0" w:rsidRDefault="00270D89" w:rsidP="00270D89">
      <w:pPr>
        <w:spacing w:line="360" w:lineRule="auto"/>
        <w:ind w:left="717"/>
        <w:rPr>
          <w:rFonts w:asciiTheme="minorHAnsi" w:hAnsiTheme="minorHAnsi" w:cstheme="minorHAnsi"/>
        </w:rPr>
      </w:pPr>
    </w:p>
    <w:p w14:paraId="7433A446" w14:textId="118ECFC7" w:rsidR="00270D89" w:rsidRPr="001057C0" w:rsidRDefault="00825A21" w:rsidP="005F5E54">
      <w:pPr>
        <w:numPr>
          <w:ilvl w:val="0"/>
          <w:numId w:val="31"/>
        </w:numPr>
        <w:spacing w:line="360" w:lineRule="auto"/>
        <w:jc w:val="center"/>
        <w:rPr>
          <w:rFonts w:asciiTheme="minorHAnsi" w:hAnsiTheme="minorHAnsi" w:cstheme="minorHAnsi"/>
        </w:rPr>
      </w:pPr>
      <w:r w:rsidRPr="001057C0">
        <w:rPr>
          <w:rFonts w:asciiTheme="minorHAnsi" w:hAnsiTheme="minorHAnsi" w:cstheme="minorHAnsi"/>
        </w:rPr>
        <w:t>člen</w:t>
      </w:r>
    </w:p>
    <w:p w14:paraId="03E3CB7F" w14:textId="0A7D4B08" w:rsidR="00825A21" w:rsidRPr="001057C0" w:rsidRDefault="00825A21" w:rsidP="00825A21">
      <w:pPr>
        <w:spacing w:before="120"/>
        <w:jc w:val="both"/>
        <w:rPr>
          <w:rFonts w:asciiTheme="minorHAnsi" w:hAnsiTheme="minorHAnsi" w:cstheme="minorHAnsi"/>
        </w:rPr>
      </w:pPr>
      <w:r w:rsidRPr="001057C0">
        <w:rPr>
          <w:rFonts w:asciiTheme="minorHAnsi" w:hAnsiTheme="minorHAnsi" w:cstheme="minorHAnsi"/>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45EDBC25" w14:textId="751263D2" w:rsidR="00825A21" w:rsidRPr="001057C0" w:rsidRDefault="00825A21" w:rsidP="00825A21">
      <w:pPr>
        <w:spacing w:before="120"/>
        <w:jc w:val="both"/>
        <w:rPr>
          <w:rFonts w:asciiTheme="minorHAnsi" w:hAnsiTheme="minorHAnsi" w:cstheme="minorHAnsi"/>
        </w:rPr>
      </w:pPr>
      <w:r w:rsidRPr="001057C0">
        <w:rPr>
          <w:rFonts w:asciiTheme="minorHAnsi" w:hAnsiTheme="minorHAnsi" w:cstheme="minorHAnsi"/>
        </w:rPr>
        <w:t>Pogodbena stranka, ki zaradi spoštovanja sankcij in omejitev iz prejšnjega odstavka ne izpolni svojih obveznosti po tej pogodbi, ne odgovarja za škodo, ki bi zaradi njene neizpolnitve nastala nasprotni pogodbeni stranki ali tretjim osebam.</w:t>
      </w:r>
    </w:p>
    <w:p w14:paraId="4C57A6DD" w14:textId="3C509AFB" w:rsidR="00825A21" w:rsidRPr="001057C0" w:rsidRDefault="00825A21" w:rsidP="00825A21">
      <w:pPr>
        <w:spacing w:before="120"/>
        <w:jc w:val="both"/>
        <w:rPr>
          <w:rFonts w:asciiTheme="minorHAnsi" w:hAnsiTheme="minorHAnsi" w:cstheme="minorHAnsi"/>
        </w:rPr>
      </w:pPr>
      <w:r w:rsidRPr="001057C0">
        <w:rPr>
          <w:rFonts w:asciiTheme="minorHAnsi" w:hAnsiTheme="minorHAnsi" w:cstheme="minorHAnsi"/>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59A95ACE" w14:textId="11940F0B" w:rsidR="00825A21" w:rsidRPr="001057C0" w:rsidRDefault="00825A21" w:rsidP="00825A21">
      <w:pPr>
        <w:spacing w:before="120"/>
        <w:jc w:val="both"/>
        <w:rPr>
          <w:rFonts w:asciiTheme="minorHAnsi" w:hAnsiTheme="minorHAnsi" w:cstheme="minorHAnsi"/>
        </w:rPr>
      </w:pPr>
      <w:r w:rsidRPr="001057C0">
        <w:rPr>
          <w:rFonts w:asciiTheme="minorHAnsi" w:hAnsiTheme="minorHAnsi" w:cstheme="minorHAnsi"/>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6B61C2B2" w14:textId="77777777" w:rsidR="00825A21" w:rsidRPr="001057C0" w:rsidRDefault="00825A21" w:rsidP="00825A21">
      <w:pPr>
        <w:spacing w:line="360" w:lineRule="auto"/>
        <w:ind w:left="717"/>
        <w:rPr>
          <w:rFonts w:asciiTheme="minorHAnsi" w:hAnsiTheme="minorHAnsi" w:cstheme="minorHAnsi"/>
        </w:rPr>
      </w:pPr>
    </w:p>
    <w:p w14:paraId="64946922" w14:textId="6B46EF4F" w:rsidR="00825A21" w:rsidRPr="001057C0" w:rsidRDefault="006C6633" w:rsidP="005F5E54">
      <w:pPr>
        <w:numPr>
          <w:ilvl w:val="0"/>
          <w:numId w:val="31"/>
        </w:numPr>
        <w:spacing w:line="360" w:lineRule="auto"/>
        <w:jc w:val="center"/>
        <w:rPr>
          <w:rFonts w:asciiTheme="minorHAnsi" w:hAnsiTheme="minorHAnsi" w:cstheme="minorHAnsi"/>
        </w:rPr>
      </w:pPr>
      <w:r w:rsidRPr="001057C0">
        <w:rPr>
          <w:rFonts w:asciiTheme="minorHAnsi" w:hAnsiTheme="minorHAnsi" w:cstheme="minorHAnsi"/>
        </w:rPr>
        <w:t>č</w:t>
      </w:r>
      <w:r w:rsidR="00825A21" w:rsidRPr="001057C0">
        <w:rPr>
          <w:rFonts w:asciiTheme="minorHAnsi" w:hAnsiTheme="minorHAnsi" w:cstheme="minorHAnsi"/>
        </w:rPr>
        <w:t>len</w:t>
      </w:r>
    </w:p>
    <w:p w14:paraId="59B8ACE0" w14:textId="628900F5"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Pogodbeni stranki aktivno izvajata politiko ničelne stopnje tolerance do prevar. Naročnik se pri izvajanju te pogodbe vzdržuje ravnanj, ki bi lahko pomenila prevaro.</w:t>
      </w:r>
    </w:p>
    <w:p w14:paraId="7739A4B8" w14:textId="2FF76ABA"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Naročnik aktivno sodeluje z izvajalcem pri preprečevanju, odkrivanju in raziskovanju prevar. Izvajalec zagotavlja, da so njegovi delavci in podizvajalci seznanjeni z ničelno stopnjo tolerance do prevar in ostalimi zagotovili in jamstvi naročnika iz tega člena.</w:t>
      </w:r>
    </w:p>
    <w:p w14:paraId="752E72E6" w14:textId="05479C04"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Vse sume prevar, ki jih naročnik zazna pri izvajanju te pogodbe, je dolžan javiti izvajalcu praviloma po liniji za prijave sumov prevar, dostopni na spletnih straneh izvajalca, če pa to ni mogoče, se sumi prevar javljajo po elektronski pošti, ki jo izvajalec naročniku sporoči v roku 8 dni od sklenitve te pogodbe.</w:t>
      </w:r>
    </w:p>
    <w:p w14:paraId="3CD7C71D" w14:textId="0F5BC1CE" w:rsidR="00825A21" w:rsidRPr="001057C0" w:rsidRDefault="006C6633" w:rsidP="005F5E54">
      <w:pPr>
        <w:numPr>
          <w:ilvl w:val="0"/>
          <w:numId w:val="31"/>
        </w:numPr>
        <w:spacing w:line="360" w:lineRule="auto"/>
        <w:jc w:val="center"/>
        <w:rPr>
          <w:rFonts w:asciiTheme="minorHAnsi" w:hAnsiTheme="minorHAnsi" w:cstheme="minorHAnsi"/>
        </w:rPr>
      </w:pPr>
      <w:r w:rsidRPr="001057C0">
        <w:rPr>
          <w:rFonts w:asciiTheme="minorHAnsi" w:hAnsiTheme="minorHAnsi" w:cstheme="minorHAnsi"/>
        </w:rPr>
        <w:t>člen</w:t>
      </w:r>
    </w:p>
    <w:p w14:paraId="7FB0ED54" w14:textId="1C0F0EF1"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w:t>
      </w:r>
    </w:p>
    <w:p w14:paraId="418DB590" w14:textId="1A3721E1"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4E5624FD" w14:textId="59D5CD2F"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Vsaka pogodbena stranka se zavezuje zaupne informacije posredovati zgolj osebam, ki te informacije potrebujejo za izvajanje te pogodbe v imenu in za račun vsake pogodbene stranke, in sicer le v obsegu, ki je za to nujno potreben.</w:t>
      </w:r>
    </w:p>
    <w:p w14:paraId="348D7FB0" w14:textId="7404A308"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lastRenderedPageBreak/>
        <w:t>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24E44DFE" w14:textId="25D13E99"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Poslovne skrivnosti oziroma zaupnih informacij ne predstavljajo naslednje informacije:</w:t>
      </w:r>
    </w:p>
    <w:p w14:paraId="4201BAE7" w14:textId="77777777" w:rsidR="006C6633" w:rsidRPr="001057C0" w:rsidRDefault="006C6633" w:rsidP="006C6633">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informacije, ki jih je pogodbena stranka že posedovala, še preden jih je prejela od druge pogodbene stranke,</w:t>
      </w:r>
    </w:p>
    <w:p w14:paraId="0BB91E50" w14:textId="77777777" w:rsidR="00765EBC" w:rsidRPr="001057C0" w:rsidRDefault="006C6633" w:rsidP="00765EBC">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informacije, ki so bile ali postanejo javne iz drugega razloga, kot je kršenje tega dogovora,</w:t>
      </w:r>
      <w:r w:rsidR="00765EBC" w:rsidRPr="001057C0">
        <w:rPr>
          <w:rFonts w:asciiTheme="minorHAnsi" w:hAnsiTheme="minorHAnsi" w:cstheme="minorHAnsi"/>
        </w:rPr>
        <w:t xml:space="preserve"> </w:t>
      </w:r>
    </w:p>
    <w:p w14:paraId="64BF802B" w14:textId="69375B5E" w:rsidR="006C6633" w:rsidRPr="001057C0" w:rsidRDefault="006C6633" w:rsidP="00765EBC">
      <w:pPr>
        <w:numPr>
          <w:ilvl w:val="0"/>
          <w:numId w:val="39"/>
        </w:numPr>
        <w:spacing w:before="100" w:beforeAutospacing="1" w:after="100" w:afterAutospacing="1"/>
        <w:jc w:val="both"/>
        <w:rPr>
          <w:rFonts w:asciiTheme="minorHAnsi" w:hAnsiTheme="minorHAnsi" w:cstheme="minorHAnsi"/>
        </w:rPr>
      </w:pPr>
      <w:r w:rsidRPr="001057C0">
        <w:rPr>
          <w:rFonts w:asciiTheme="minorHAnsi" w:hAnsiTheme="minorHAnsi" w:cstheme="minorHAnsi"/>
        </w:rPr>
        <w:t>informacije iz te pogodbe oziroma v zvezi s to pogodbo, ki v skladu z veljavno zakonodajo štejejo za informacije javnega značaja vsaj ene od pogodbenih strank in jih je ta pogodbena stranka dolžna javno razkriti.</w:t>
      </w:r>
    </w:p>
    <w:p w14:paraId="4F2243A7" w14:textId="708A3A20" w:rsidR="006C6633" w:rsidRPr="001057C0" w:rsidRDefault="006C6633" w:rsidP="006C6633">
      <w:pPr>
        <w:spacing w:before="120"/>
        <w:jc w:val="both"/>
        <w:rPr>
          <w:rFonts w:asciiTheme="minorHAnsi" w:hAnsiTheme="minorHAnsi" w:cstheme="minorHAnsi"/>
        </w:rPr>
      </w:pPr>
      <w:r w:rsidRPr="001057C0">
        <w:rPr>
          <w:rFonts w:asciiTheme="minorHAnsi" w:hAnsiTheme="minorHAnsi" w:cstheme="minorHAnsi"/>
        </w:rPr>
        <w:t>Obveznost varovanja zaupnih informacij iz tega člena ostane v veljavi tudi po prenehanju veljavnosti te pogodbe.</w:t>
      </w:r>
    </w:p>
    <w:p w14:paraId="4ABF384C" w14:textId="73F7819A" w:rsidR="006C6633" w:rsidRPr="001057C0" w:rsidRDefault="006C6633" w:rsidP="00765EBC">
      <w:pPr>
        <w:spacing w:before="120"/>
        <w:jc w:val="both"/>
        <w:rPr>
          <w:rFonts w:asciiTheme="minorHAnsi" w:hAnsiTheme="minorHAnsi" w:cstheme="minorHAnsi"/>
        </w:rPr>
      </w:pPr>
      <w:r w:rsidRPr="001057C0">
        <w:rPr>
          <w:rFonts w:asciiTheme="minorHAnsi" w:hAnsiTheme="minorHAnsi" w:cstheme="minorHAnsi"/>
        </w:rPr>
        <w:t>Izvajalec se zavezuje, da bo vse osebe, ki so pri njej v delovnem razmerju, pogodbene ter zunanje sodelavce, ki se bodo seznanile s podatki v okviru izvajanja te pogodbe, pisno opozoril na dolžnost varovanja podatkov.</w:t>
      </w:r>
    </w:p>
    <w:p w14:paraId="3C4E96AD" w14:textId="77777777" w:rsidR="006C6633" w:rsidRDefault="006C6633" w:rsidP="006C6633">
      <w:pPr>
        <w:spacing w:line="360" w:lineRule="auto"/>
        <w:ind w:left="717"/>
        <w:rPr>
          <w:rFonts w:asciiTheme="minorHAnsi" w:hAnsiTheme="minorHAnsi" w:cstheme="minorHAnsi"/>
        </w:rPr>
      </w:pPr>
    </w:p>
    <w:p w14:paraId="25C574B7" w14:textId="7A53EE05" w:rsidR="006C6633" w:rsidRPr="00F4255D" w:rsidRDefault="006C6633" w:rsidP="005F5E54">
      <w:pPr>
        <w:numPr>
          <w:ilvl w:val="0"/>
          <w:numId w:val="31"/>
        </w:numPr>
        <w:spacing w:line="360" w:lineRule="auto"/>
        <w:jc w:val="center"/>
        <w:rPr>
          <w:rFonts w:asciiTheme="minorHAnsi" w:hAnsiTheme="minorHAnsi" w:cstheme="minorHAnsi"/>
        </w:rPr>
      </w:pPr>
      <w:r>
        <w:rPr>
          <w:rFonts w:asciiTheme="minorHAnsi" w:hAnsiTheme="minorHAnsi" w:cstheme="minorHAnsi"/>
        </w:rPr>
        <w:t>člen</w:t>
      </w:r>
    </w:p>
    <w:p w14:paraId="1935037A"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21D3271B" w14:textId="77777777" w:rsidR="009E25BF" w:rsidRPr="00F4255D" w:rsidRDefault="009E25BF" w:rsidP="009E25BF">
      <w:pPr>
        <w:jc w:val="both"/>
        <w:rPr>
          <w:rFonts w:asciiTheme="minorHAnsi" w:hAnsiTheme="minorHAnsi" w:cstheme="minorHAnsi"/>
        </w:rPr>
      </w:pPr>
    </w:p>
    <w:p w14:paraId="20C403CC" w14:textId="0535382C" w:rsidR="00C71048" w:rsidRPr="00AA750D" w:rsidRDefault="009E25BF" w:rsidP="00AA750D">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CCDD8DF" w14:textId="79C5AAEF" w:rsidR="00C71048" w:rsidRPr="00270D89" w:rsidRDefault="00C71048" w:rsidP="009E25BF">
      <w:pPr>
        <w:spacing w:before="288"/>
        <w:jc w:val="both"/>
        <w:rPr>
          <w:rFonts w:asciiTheme="minorHAnsi" w:hAnsiTheme="minorHAnsi" w:cstheme="minorHAnsi"/>
        </w:rPr>
      </w:pPr>
      <w:r w:rsidRPr="00270D89">
        <w:rPr>
          <w:rFonts w:asciiTheme="minorHAnsi" w:hAnsiTheme="minorHAnsi" w:cstheme="minorHAnsi"/>
        </w:rPr>
        <w:t xml:space="preserve">Če naročnik ugotovi, da izvajalec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30-tih dni od ugotovitve posamezne kršitve. Zavarovalnica mora naročniku oziroma zavarovalcu povrniti vso škodo, ki bi nastala: </w:t>
      </w:r>
    </w:p>
    <w:p w14:paraId="49695F80" w14:textId="2AFD69D3" w:rsidR="00C71048" w:rsidRPr="00270D89"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kršitve te pogodbe; </w:t>
      </w:r>
    </w:p>
    <w:p w14:paraId="05B486D3" w14:textId="405D75EC" w:rsidR="00C71048" w:rsidRPr="00270D89"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odpovedi te pogodbe iz razloga, ki je na strani zavarovalnice. </w:t>
      </w:r>
    </w:p>
    <w:p w14:paraId="34417BA1" w14:textId="0005CE3D" w:rsidR="00C71048" w:rsidRDefault="00C71048" w:rsidP="009E25BF">
      <w:pPr>
        <w:spacing w:before="288"/>
        <w:jc w:val="both"/>
        <w:rPr>
          <w:rFonts w:asciiTheme="minorHAnsi" w:hAnsiTheme="minorHAnsi" w:cstheme="minorHAnsi"/>
        </w:rPr>
      </w:pPr>
      <w:r w:rsidRPr="00270D89">
        <w:rPr>
          <w:rFonts w:asciiTheme="minorHAnsi" w:hAnsiTheme="minorHAnsi" w:cstheme="minorHAnsi"/>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5CD62181" w14:textId="1106283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lastRenderedPageBreak/>
        <w:t>Pogodbeni stranki sta sporazumni, da v primeru ko izvajalec več kot trikrat v enem koledarskem letu krši določila likvidacijskega postopka iz 11. člena te pogodbe, se to šteje kot absolutna kršitev pogodbe in lahko naročnik enostransko razdre pogodbo (jo odpove), unovči garancijo ter uporabi druge s to pogodbo in s predpisi določene sankcije.</w:t>
      </w:r>
    </w:p>
    <w:p w14:paraId="1DD03166" w14:textId="7777777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t>Tudi v primeru drugih kršitev, ki so navedene v tem členu, ima naročnik pravico do unovčitve garancije za dobro izvedbo pogodbenih obveznosti.</w:t>
      </w:r>
    </w:p>
    <w:p w14:paraId="5703E03C" w14:textId="77777777" w:rsidR="009E25BF" w:rsidRPr="00F4255D" w:rsidRDefault="009E25BF" w:rsidP="009E25BF">
      <w:pPr>
        <w:spacing w:line="360" w:lineRule="auto"/>
        <w:ind w:left="360"/>
        <w:jc w:val="center"/>
        <w:rPr>
          <w:rFonts w:asciiTheme="minorHAnsi" w:hAnsiTheme="minorHAnsi" w:cstheme="minorHAnsi"/>
        </w:rPr>
      </w:pPr>
    </w:p>
    <w:p w14:paraId="4ABE30E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D6685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 pogodba je sklenjena pod razveznim pogojem, ki se uresniči v primeru izpolnitve ene od naslednjih okoliščin:</w:t>
      </w:r>
    </w:p>
    <w:p w14:paraId="611D58B1"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3DE0779C"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če bo naročnik seznanjen, da je pristojni državni organ pri izvajalcu ali podizvajalcu v času izvajanja pogodbe ugotovil najmanj dve kršitvi v zvezi s:</w:t>
      </w:r>
    </w:p>
    <w:p w14:paraId="6759786E"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plačilom za delo, </w:t>
      </w:r>
    </w:p>
    <w:p w14:paraId="6E6E0F37"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delovnim časom, </w:t>
      </w:r>
    </w:p>
    <w:p w14:paraId="0F4AA978"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počitki, </w:t>
      </w:r>
    </w:p>
    <w:p w14:paraId="3E541711"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opravljanjem dela na podlagi pogodb civilnega prava kljub obstoju elementov delovnega razmerja ali </w:t>
      </w:r>
    </w:p>
    <w:p w14:paraId="3B05C30A"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v zvezi z zaposlovanjem na črno </w:t>
      </w:r>
    </w:p>
    <w:p w14:paraId="671824A2" w14:textId="77777777" w:rsidR="009E25BF" w:rsidRPr="00F4255D" w:rsidRDefault="009E25BF" w:rsidP="009E25BF">
      <w:pPr>
        <w:jc w:val="both"/>
        <w:rPr>
          <w:rFonts w:asciiTheme="minorHAnsi" w:eastAsiaTheme="minorHAnsi" w:hAnsiTheme="minorHAnsi" w:cstheme="minorHAnsi"/>
        </w:rPr>
      </w:pPr>
      <w:r w:rsidRPr="00F4255D">
        <w:rPr>
          <w:rFonts w:asciiTheme="minorHAnsi" w:hAnsiTheme="minorHAnsi" w:cstheme="minorHAnsi"/>
        </w:rPr>
        <w:t>in za kateri mu je bila s pravnomočno odločitvijo ali več pravnomočnimi odločitvami izrečena globa za prekršek.</w:t>
      </w:r>
    </w:p>
    <w:p w14:paraId="4169DF2C" w14:textId="77777777" w:rsidR="005F5E54" w:rsidRDefault="005F5E54" w:rsidP="009E25BF">
      <w:pPr>
        <w:jc w:val="both"/>
        <w:rPr>
          <w:rFonts w:asciiTheme="minorHAnsi" w:eastAsiaTheme="minorHAnsi" w:hAnsiTheme="minorHAnsi" w:cstheme="minorHAnsi"/>
          <w:lang w:eastAsia="en-US"/>
        </w:rPr>
      </w:pPr>
    </w:p>
    <w:p w14:paraId="24423810" w14:textId="777E3FFE"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V primeru seznanitve naročnika s kršitvijo bo naročnik o tem obvestil izvajalca v desetih dneh. </w:t>
      </w:r>
    </w:p>
    <w:p w14:paraId="3841B14B" w14:textId="77777777" w:rsidR="005F5E54" w:rsidRDefault="005F5E54" w:rsidP="009E25BF">
      <w:pPr>
        <w:jc w:val="both"/>
        <w:rPr>
          <w:rFonts w:asciiTheme="minorHAnsi" w:eastAsiaTheme="minorHAnsi" w:hAnsiTheme="minorHAnsi" w:cstheme="minorHAnsi"/>
          <w:lang w:eastAsia="en-US"/>
        </w:rPr>
      </w:pPr>
    </w:p>
    <w:p w14:paraId="1B6D9628" w14:textId="15A3640B"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0C62E4D" w14:textId="77777777" w:rsidR="005F5E54" w:rsidRDefault="005F5E54" w:rsidP="009E25BF">
      <w:pPr>
        <w:jc w:val="both"/>
        <w:rPr>
          <w:rFonts w:asciiTheme="minorHAnsi" w:eastAsiaTheme="minorHAnsi" w:hAnsiTheme="minorHAnsi" w:cstheme="minorHAnsi"/>
          <w:lang w:eastAsia="en-US"/>
        </w:rPr>
      </w:pPr>
    </w:p>
    <w:p w14:paraId="562635ED" w14:textId="4B3B6608"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1069854E" w14:textId="77777777" w:rsidR="005F5E54" w:rsidRDefault="005F5E54" w:rsidP="009E25BF">
      <w:pPr>
        <w:jc w:val="both"/>
        <w:rPr>
          <w:rFonts w:asciiTheme="minorHAnsi" w:eastAsiaTheme="minorHAnsi" w:hAnsiTheme="minorHAnsi" w:cstheme="minorHAnsi"/>
          <w:lang w:eastAsia="en-US"/>
        </w:rPr>
      </w:pPr>
    </w:p>
    <w:p w14:paraId="12EFA42F" w14:textId="0DEB214F"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0E7A65CF" w14:textId="77777777" w:rsidR="009E25BF" w:rsidRPr="00F4255D" w:rsidRDefault="009E25BF" w:rsidP="009E25BF">
      <w:pPr>
        <w:numPr>
          <w:ilvl w:val="12"/>
          <w:numId w:val="0"/>
        </w:numPr>
        <w:jc w:val="both"/>
        <w:rPr>
          <w:rFonts w:asciiTheme="minorHAnsi" w:hAnsiTheme="minorHAnsi" w:cstheme="minorHAnsi"/>
        </w:rPr>
      </w:pPr>
    </w:p>
    <w:p w14:paraId="4574E48A" w14:textId="77777777" w:rsidR="00765EBC" w:rsidRDefault="009E25BF" w:rsidP="00765EBC">
      <w:pPr>
        <w:numPr>
          <w:ilvl w:val="12"/>
          <w:numId w:val="0"/>
        </w:numPr>
        <w:jc w:val="both"/>
        <w:rPr>
          <w:rFonts w:asciiTheme="minorHAnsi" w:hAnsiTheme="minorHAnsi" w:cstheme="minorHAnsi"/>
        </w:rPr>
      </w:pPr>
      <w:r w:rsidRPr="00F4255D">
        <w:rPr>
          <w:rFonts w:asciiTheme="minorHAnsi" w:hAnsiTheme="minorHAnsi" w:cstheme="minorHAnsi"/>
        </w:rPr>
        <w:t>V primeru, da so izpolnjeni pogoji za predčasno prenehanje pogodbe po prejšnjem odstavku, naročnik odstopi od pogodbe.</w:t>
      </w:r>
    </w:p>
    <w:p w14:paraId="64485150" w14:textId="77777777" w:rsidR="00765EBC" w:rsidRDefault="00765EBC" w:rsidP="00765EBC">
      <w:pPr>
        <w:numPr>
          <w:ilvl w:val="12"/>
          <w:numId w:val="0"/>
        </w:numPr>
        <w:jc w:val="both"/>
        <w:rPr>
          <w:rFonts w:asciiTheme="minorHAnsi" w:hAnsiTheme="minorHAnsi" w:cstheme="minorHAnsi"/>
        </w:rPr>
      </w:pPr>
    </w:p>
    <w:p w14:paraId="0FB4C47C" w14:textId="30706E68" w:rsidR="009E25BF" w:rsidRPr="00F4255D" w:rsidRDefault="009E25BF" w:rsidP="00765EBC">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4E28478"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Pogodba stopi v veljavo z dnem podpisa obeh pogodbenih strank ob pogoju, da izvajalec zavarovanja naročniku predloži menično izjavo z bianco menico za dobro izvedbo pogodbene obveznosti (2x) v višini 10% skupne pogodbene vrednosti z DPZP.</w:t>
      </w:r>
    </w:p>
    <w:p w14:paraId="2100A4A5" w14:textId="77777777" w:rsidR="009E25BF" w:rsidRPr="00F4255D" w:rsidRDefault="009E25BF" w:rsidP="009E25BF">
      <w:pPr>
        <w:spacing w:line="360" w:lineRule="auto"/>
        <w:ind w:left="360"/>
        <w:jc w:val="center"/>
        <w:rPr>
          <w:rFonts w:asciiTheme="minorHAnsi" w:hAnsiTheme="minorHAnsi" w:cstheme="minorHAnsi"/>
        </w:rPr>
      </w:pPr>
    </w:p>
    <w:p w14:paraId="30B9187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7ED8FB6"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 xml:space="preserve">Morebitne spore bosta pogodbeni stranki reševali sporazumno. V primeru, da sporazumna rešitev ne bo mogoča, bo spore reševalo stvarno pristojno sodišče v Murski Soboti. </w:t>
      </w:r>
    </w:p>
    <w:p w14:paraId="7FAF0F35" w14:textId="77777777" w:rsidR="009E25BF" w:rsidRPr="00F4255D" w:rsidRDefault="009E25BF" w:rsidP="009E25BF">
      <w:pPr>
        <w:widowControl w:val="0"/>
        <w:autoSpaceDE w:val="0"/>
        <w:adjustRightInd w:val="0"/>
        <w:jc w:val="both"/>
        <w:rPr>
          <w:rFonts w:asciiTheme="minorHAnsi" w:hAnsiTheme="minorHAnsi" w:cstheme="minorHAnsi"/>
        </w:rPr>
      </w:pPr>
    </w:p>
    <w:p w14:paraId="79E7592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člen </w:t>
      </w:r>
    </w:p>
    <w:p w14:paraId="126F5853" w14:textId="18C75303" w:rsidR="009E25BF" w:rsidRPr="00F4255D" w:rsidRDefault="00DA3029" w:rsidP="00DA3029">
      <w:pPr>
        <w:numPr>
          <w:ilvl w:val="12"/>
          <w:numId w:val="0"/>
        </w:numPr>
        <w:jc w:val="both"/>
        <w:rPr>
          <w:rFonts w:asciiTheme="minorHAnsi" w:hAnsiTheme="minorHAnsi" w:cstheme="minorHAnsi"/>
        </w:rPr>
      </w:pPr>
      <w:r w:rsidRPr="00270D89">
        <w:rPr>
          <w:rFonts w:asciiTheme="minorHAnsi" w:hAnsiTheme="minorHAnsi" w:cstheme="minorHAnsi"/>
        </w:rPr>
        <w:t>Pogodba je sestavljena in podpisana v 2 (dveh) enakih izvodih, od katerih prejme vsaka pogodbena stranka po 1 (en) izvod.</w:t>
      </w:r>
    </w:p>
    <w:p w14:paraId="549C2B23" w14:textId="77777777" w:rsidR="009E25BF" w:rsidRPr="00F4255D" w:rsidRDefault="009E25BF" w:rsidP="009E25BF">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9E25BF" w:rsidRPr="00F4255D" w14:paraId="3B92C999" w14:textId="77777777" w:rsidTr="00362CE7">
        <w:tc>
          <w:tcPr>
            <w:tcW w:w="4644" w:type="dxa"/>
            <w:shd w:val="clear" w:color="auto" w:fill="auto"/>
          </w:tcPr>
          <w:p w14:paraId="062FC665"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dne:____________</w:t>
            </w:r>
          </w:p>
        </w:tc>
        <w:tc>
          <w:tcPr>
            <w:tcW w:w="284" w:type="dxa"/>
            <w:shd w:val="clear" w:color="auto" w:fill="auto"/>
          </w:tcPr>
          <w:p w14:paraId="71DABAA6"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F3767B7"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 ______________</w:t>
            </w:r>
          </w:p>
        </w:tc>
      </w:tr>
      <w:tr w:rsidR="009E25BF" w:rsidRPr="00F4255D" w14:paraId="479CA25F" w14:textId="77777777" w:rsidTr="00362CE7">
        <w:tc>
          <w:tcPr>
            <w:tcW w:w="4644" w:type="dxa"/>
            <w:shd w:val="clear" w:color="auto" w:fill="auto"/>
          </w:tcPr>
          <w:p w14:paraId="094CBEA3" w14:textId="77777777" w:rsidR="009E25BF" w:rsidRPr="00F4255D" w:rsidRDefault="009E25BF" w:rsidP="00362CE7">
            <w:pPr>
              <w:jc w:val="center"/>
              <w:rPr>
                <w:rFonts w:asciiTheme="minorHAnsi" w:hAnsiTheme="minorHAnsi" w:cstheme="minorHAnsi"/>
              </w:rPr>
            </w:pPr>
          </w:p>
          <w:p w14:paraId="603A34B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Izvajalec:</w:t>
            </w:r>
          </w:p>
          <w:p w14:paraId="3404ADCA"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28BF46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E2BDAFA" w14:textId="77777777" w:rsidR="009E25BF" w:rsidRPr="00F4255D" w:rsidRDefault="009E25BF" w:rsidP="00362CE7">
            <w:pPr>
              <w:jc w:val="center"/>
              <w:rPr>
                <w:rFonts w:asciiTheme="minorHAnsi" w:hAnsiTheme="minorHAnsi" w:cstheme="minorHAnsi"/>
              </w:rPr>
            </w:pPr>
          </w:p>
          <w:p w14:paraId="337C6E34"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Naročnik:</w:t>
            </w:r>
          </w:p>
        </w:tc>
      </w:tr>
      <w:tr w:rsidR="009E25BF" w:rsidRPr="00F4255D" w14:paraId="29D13096" w14:textId="77777777" w:rsidTr="00362CE7">
        <w:tc>
          <w:tcPr>
            <w:tcW w:w="4644" w:type="dxa"/>
            <w:shd w:val="clear" w:color="auto" w:fill="auto"/>
          </w:tcPr>
          <w:p w14:paraId="5F0DFC6A" w14:textId="77777777" w:rsidR="009E25BF" w:rsidRPr="00F4255D" w:rsidRDefault="009E25BF" w:rsidP="00362CE7">
            <w:pPr>
              <w:jc w:val="center"/>
              <w:rPr>
                <w:rFonts w:asciiTheme="minorHAnsi" w:hAnsiTheme="minorHAnsi" w:cstheme="minorHAnsi"/>
              </w:rPr>
            </w:pPr>
          </w:p>
          <w:p w14:paraId="3699498C"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1A74DF0"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7A65AE00" w14:textId="77777777" w:rsidR="009E25BF" w:rsidRPr="00F4255D" w:rsidRDefault="009E25BF" w:rsidP="00362CE7">
            <w:pPr>
              <w:jc w:val="center"/>
              <w:rPr>
                <w:rFonts w:asciiTheme="minorHAnsi" w:hAnsiTheme="minorHAnsi" w:cstheme="minorHAnsi"/>
              </w:rPr>
            </w:pPr>
          </w:p>
        </w:tc>
      </w:tr>
      <w:tr w:rsidR="009E25BF" w:rsidRPr="00F4255D" w14:paraId="4051627A" w14:textId="77777777" w:rsidTr="00362CE7">
        <w:tc>
          <w:tcPr>
            <w:tcW w:w="4644" w:type="dxa"/>
            <w:shd w:val="clear" w:color="auto" w:fill="auto"/>
          </w:tcPr>
          <w:p w14:paraId="5941A443"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64779E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F1C6B69" w14:textId="77777777" w:rsidR="009E25BF" w:rsidRPr="00F4255D" w:rsidRDefault="009E25BF" w:rsidP="00362CE7">
            <w:pPr>
              <w:jc w:val="center"/>
              <w:rPr>
                <w:rFonts w:asciiTheme="minorHAnsi" w:hAnsiTheme="minorHAnsi" w:cstheme="minorHAnsi"/>
                <w:b/>
              </w:rPr>
            </w:pPr>
          </w:p>
        </w:tc>
      </w:tr>
      <w:tr w:rsidR="009E25BF" w:rsidRPr="00F4255D" w14:paraId="4136684A" w14:textId="77777777" w:rsidTr="00362CE7">
        <w:tc>
          <w:tcPr>
            <w:tcW w:w="4644" w:type="dxa"/>
            <w:shd w:val="clear" w:color="auto" w:fill="auto"/>
          </w:tcPr>
          <w:p w14:paraId="0D3BB92A"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Direktor:</w:t>
            </w:r>
          </w:p>
        </w:tc>
        <w:tc>
          <w:tcPr>
            <w:tcW w:w="284" w:type="dxa"/>
            <w:shd w:val="clear" w:color="auto" w:fill="auto"/>
          </w:tcPr>
          <w:p w14:paraId="473B47BD"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483C0270" w14:textId="77777777" w:rsidR="009E25BF" w:rsidRPr="00F4255D" w:rsidRDefault="009E25BF" w:rsidP="00362CE7">
            <w:pPr>
              <w:jc w:val="center"/>
              <w:rPr>
                <w:rFonts w:asciiTheme="minorHAnsi" w:hAnsiTheme="minorHAnsi" w:cstheme="minorHAnsi"/>
                <w:b/>
              </w:rPr>
            </w:pPr>
            <w:r w:rsidRPr="00F4255D">
              <w:rPr>
                <w:rFonts w:asciiTheme="minorHAnsi" w:hAnsiTheme="minorHAnsi" w:cstheme="minorHAnsi"/>
              </w:rPr>
              <w:t>Direktor:</w:t>
            </w:r>
          </w:p>
        </w:tc>
      </w:tr>
      <w:tr w:rsidR="009E25BF" w:rsidRPr="00F4255D" w14:paraId="49F43EEB" w14:textId="77777777" w:rsidTr="00362CE7">
        <w:tc>
          <w:tcPr>
            <w:tcW w:w="4644" w:type="dxa"/>
            <w:shd w:val="clear" w:color="auto" w:fill="auto"/>
          </w:tcPr>
          <w:p w14:paraId="5F4BC469"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78BACEB3"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198B2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Jožef GERENČER, dipl.ekon.</w:t>
            </w:r>
          </w:p>
        </w:tc>
      </w:tr>
      <w:tr w:rsidR="009E25BF" w:rsidRPr="00F4255D" w14:paraId="4AD5A2F4" w14:textId="77777777" w:rsidTr="00362CE7">
        <w:tc>
          <w:tcPr>
            <w:tcW w:w="4644" w:type="dxa"/>
            <w:shd w:val="clear" w:color="auto" w:fill="auto"/>
          </w:tcPr>
          <w:p w14:paraId="3A1EAA2B"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5730392"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85CCA9C" w14:textId="77777777" w:rsidR="009E25BF" w:rsidRPr="00F4255D" w:rsidRDefault="009E25BF" w:rsidP="00362CE7">
            <w:pPr>
              <w:jc w:val="center"/>
              <w:rPr>
                <w:rFonts w:asciiTheme="minorHAnsi" w:hAnsiTheme="minorHAnsi" w:cstheme="minorHAnsi"/>
              </w:rPr>
            </w:pPr>
          </w:p>
        </w:tc>
      </w:tr>
      <w:tr w:rsidR="009E25BF" w:rsidRPr="00F4255D" w14:paraId="7E9A2FE1" w14:textId="77777777" w:rsidTr="00362CE7">
        <w:tc>
          <w:tcPr>
            <w:tcW w:w="4644" w:type="dxa"/>
            <w:tcBorders>
              <w:bottom w:val="single" w:sz="4" w:space="0" w:color="auto"/>
            </w:tcBorders>
            <w:shd w:val="clear" w:color="auto" w:fill="auto"/>
          </w:tcPr>
          <w:p w14:paraId="00D95425"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2C7DB954" w14:textId="77777777" w:rsidR="009E25BF" w:rsidRPr="00F4255D" w:rsidRDefault="009E25BF" w:rsidP="00362CE7">
            <w:pPr>
              <w:jc w:val="center"/>
              <w:rPr>
                <w:rFonts w:asciiTheme="minorHAnsi" w:hAnsiTheme="minorHAnsi" w:cstheme="minorHAnsi"/>
              </w:rPr>
            </w:pPr>
          </w:p>
        </w:tc>
        <w:tc>
          <w:tcPr>
            <w:tcW w:w="4850" w:type="dxa"/>
            <w:tcBorders>
              <w:bottom w:val="single" w:sz="4" w:space="0" w:color="auto"/>
            </w:tcBorders>
            <w:shd w:val="clear" w:color="auto" w:fill="auto"/>
          </w:tcPr>
          <w:p w14:paraId="6E3B9398" w14:textId="77777777" w:rsidR="009E25BF" w:rsidRPr="00F4255D" w:rsidRDefault="009E25BF" w:rsidP="00362CE7">
            <w:pPr>
              <w:jc w:val="center"/>
              <w:rPr>
                <w:rFonts w:asciiTheme="minorHAnsi" w:hAnsiTheme="minorHAnsi" w:cstheme="minorHAnsi"/>
              </w:rPr>
            </w:pPr>
          </w:p>
        </w:tc>
      </w:tr>
    </w:tbl>
    <w:p w14:paraId="7C2BC47E" w14:textId="77777777" w:rsidR="009E25BF" w:rsidRPr="00F4255D" w:rsidRDefault="009E25BF" w:rsidP="009E25BF">
      <w:pPr>
        <w:tabs>
          <w:tab w:val="left" w:pos="284"/>
          <w:tab w:val="center" w:pos="4394"/>
        </w:tabs>
        <w:rPr>
          <w:rFonts w:asciiTheme="minorHAnsi" w:hAnsiTheme="minorHAnsi" w:cstheme="minorHAnsi"/>
        </w:rPr>
      </w:pPr>
    </w:p>
    <w:p w14:paraId="361E1C6C" w14:textId="77777777" w:rsidR="009E25BF" w:rsidRPr="00F4255D" w:rsidRDefault="009E25BF" w:rsidP="009E25BF">
      <w:pPr>
        <w:rPr>
          <w:rFonts w:asciiTheme="minorHAnsi" w:hAnsiTheme="minorHAnsi" w:cstheme="minorHAnsi"/>
        </w:rPr>
      </w:pPr>
    </w:p>
    <w:p w14:paraId="3C351E72" w14:textId="77777777" w:rsidR="009E25BF" w:rsidRPr="00F4255D" w:rsidRDefault="009E25BF" w:rsidP="009E25BF">
      <w:pPr>
        <w:rPr>
          <w:rFonts w:asciiTheme="minorHAnsi" w:hAnsiTheme="minorHAnsi" w:cstheme="minorHAnsi"/>
        </w:rPr>
      </w:pPr>
    </w:p>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70361F">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ED70A5" w:rsidRDefault="008370BA" w:rsidP="008370BA">
      <w:pPr>
        <w:tabs>
          <w:tab w:val="left" w:pos="2694"/>
          <w:tab w:val="left" w:pos="2977"/>
        </w:tabs>
        <w:ind w:right="1"/>
        <w:rPr>
          <w:rFonts w:asciiTheme="minorHAnsi" w:hAnsiTheme="minorHAnsi" w:cstheme="minorHAnsi"/>
          <w:bCs/>
          <w:i/>
          <w:iCs/>
        </w:rPr>
      </w:pPr>
      <w:r w:rsidRPr="00ED70A5">
        <w:rPr>
          <w:rFonts w:asciiTheme="minorHAnsi" w:hAnsiTheme="minorHAnsi" w:cstheme="minorHAnsi"/>
          <w:bCs/>
          <w:i/>
          <w:iCs/>
        </w:rPr>
        <w:t>OBRAZEC GARANCIJE ZA DOBRO IZVEDBO POGODBENIH OBVEZNOSTI</w:t>
      </w:r>
    </w:p>
    <w:p w14:paraId="25B1E781" w14:textId="77777777" w:rsidR="008370BA" w:rsidRPr="00ED70A5" w:rsidRDefault="008370BA" w:rsidP="00163D82">
      <w:pPr>
        <w:autoSpaceDE w:val="0"/>
        <w:autoSpaceDN w:val="0"/>
        <w:adjustRightInd w:val="0"/>
        <w:rPr>
          <w:rFonts w:asciiTheme="minorHAnsi" w:hAnsiTheme="minorHAnsi" w:cstheme="minorHAnsi"/>
          <w:b/>
        </w:rPr>
      </w:pPr>
    </w:p>
    <w:p w14:paraId="350B19C7" w14:textId="77777777" w:rsidR="008370BA" w:rsidRPr="00ED70A5" w:rsidRDefault="008370BA" w:rsidP="008370BA">
      <w:pPr>
        <w:autoSpaceDE w:val="0"/>
        <w:autoSpaceDN w:val="0"/>
        <w:adjustRightInd w:val="0"/>
        <w:jc w:val="center"/>
        <w:rPr>
          <w:rFonts w:asciiTheme="minorHAnsi" w:hAnsiTheme="minorHAnsi" w:cstheme="minorHAnsi"/>
          <w:b/>
        </w:rPr>
      </w:pPr>
      <w:r w:rsidRPr="00ED70A5">
        <w:rPr>
          <w:rFonts w:asciiTheme="minorHAnsi" w:hAnsiTheme="minorHAnsi" w:cstheme="minorHAnsi"/>
          <w:b/>
        </w:rPr>
        <w:t>MENIČNA IZJAVA</w:t>
      </w:r>
    </w:p>
    <w:p w14:paraId="05E8BFF0" w14:textId="77777777" w:rsidR="008370BA" w:rsidRPr="00ED70A5" w:rsidRDefault="008370BA" w:rsidP="008370BA">
      <w:pPr>
        <w:autoSpaceDE w:val="0"/>
        <w:autoSpaceDN w:val="0"/>
        <w:adjustRightInd w:val="0"/>
        <w:jc w:val="center"/>
        <w:rPr>
          <w:rFonts w:asciiTheme="minorHAnsi" w:hAnsiTheme="minorHAnsi" w:cstheme="minorHAnsi"/>
        </w:rPr>
      </w:pPr>
      <w:r w:rsidRPr="00ED70A5">
        <w:rPr>
          <w:rFonts w:asciiTheme="minorHAnsi" w:hAnsiTheme="minorHAnsi" w:cstheme="minorHAnsi"/>
        </w:rPr>
        <w:t>s pooblastilom za unovčenje</w:t>
      </w:r>
    </w:p>
    <w:p w14:paraId="4D180918" w14:textId="77777777" w:rsidR="008370BA" w:rsidRPr="00ED70A5" w:rsidRDefault="008370BA" w:rsidP="008370BA">
      <w:pPr>
        <w:autoSpaceDE w:val="0"/>
        <w:autoSpaceDN w:val="0"/>
        <w:adjustRightInd w:val="0"/>
        <w:jc w:val="center"/>
        <w:rPr>
          <w:rFonts w:asciiTheme="minorHAnsi" w:hAnsiTheme="minorHAnsi" w:cstheme="minorHAnsi"/>
        </w:rPr>
      </w:pPr>
    </w:p>
    <w:p w14:paraId="2E21AC52" w14:textId="77777777"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ED70A5">
            <w:rPr>
              <w:rStyle w:val="Besedilooznabemesta"/>
              <w:rFonts w:asciiTheme="minorHAnsi" w:eastAsia="MS ??" w:hAnsiTheme="minorHAnsi" w:cstheme="minorHAnsi"/>
            </w:rPr>
            <w:t>Kliknite ali tapnite tukaj, če želite vnesti besedilo.</w:t>
          </w:r>
        </w:sdtContent>
      </w:sdt>
    </w:p>
    <w:p w14:paraId="5CDC8E05" w14:textId="77777777" w:rsidR="008370BA" w:rsidRPr="00ED70A5" w:rsidRDefault="008370BA" w:rsidP="008370BA">
      <w:pPr>
        <w:autoSpaceDE w:val="0"/>
        <w:autoSpaceDN w:val="0"/>
        <w:adjustRightInd w:val="0"/>
        <w:rPr>
          <w:rFonts w:asciiTheme="minorHAnsi" w:hAnsiTheme="minorHAnsi" w:cstheme="minorHAnsi"/>
        </w:rPr>
      </w:pPr>
    </w:p>
    <w:p w14:paraId="1441338E" w14:textId="2E9F4003"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naročniku, </w:t>
      </w:r>
      <w:r w:rsidR="00181A74" w:rsidRPr="00BE00A9">
        <w:rPr>
          <w:rFonts w:asciiTheme="minorHAnsi" w:hAnsiTheme="minorHAnsi" w:cstheme="minorHAnsi"/>
        </w:rPr>
        <w:t>EKO-PARK d.o.o. Lendava OKO-PARK Kft. Lendva, Glavna ulica 109, 9220 Lendava</w:t>
      </w:r>
      <w:r w:rsidRPr="00ED70A5">
        <w:rPr>
          <w:rFonts w:asciiTheme="minorHAnsi" w:hAnsiTheme="minorHAnsi" w:cstheme="minorHAnsi"/>
        </w:rPr>
        <w:t>, kot garancijo za dobro izvedbo pogod</w:t>
      </w:r>
      <w:r w:rsidR="00106F00" w:rsidRPr="00ED70A5">
        <w:rPr>
          <w:rFonts w:asciiTheme="minorHAnsi" w:hAnsiTheme="minorHAnsi" w:cstheme="minorHAnsi"/>
        </w:rPr>
        <w:t>ben</w:t>
      </w:r>
      <w:r w:rsidRPr="00ED70A5">
        <w:rPr>
          <w:rFonts w:asciiTheme="minorHAnsi" w:hAnsiTheme="minorHAnsi" w:cstheme="minorHAnsi"/>
        </w:rPr>
        <w:t>ih obveznosti:</w:t>
      </w:r>
    </w:p>
    <w:p w14:paraId="24638AFB" w14:textId="77777777" w:rsidR="008370BA" w:rsidRPr="00ED70A5" w:rsidRDefault="008370BA" w:rsidP="008370BA">
      <w:pPr>
        <w:autoSpaceDE w:val="0"/>
        <w:autoSpaceDN w:val="0"/>
        <w:adjustRightInd w:val="0"/>
        <w:rPr>
          <w:rFonts w:asciiTheme="minorHAnsi" w:hAnsiTheme="minorHAnsi" w:cstheme="minorHAnsi"/>
        </w:rPr>
      </w:pPr>
    </w:p>
    <w:p w14:paraId="6DD1C20B" w14:textId="5DF31BE7" w:rsidR="00A76F51" w:rsidRPr="00ED70A5" w:rsidRDefault="00A76F51" w:rsidP="00A76F51">
      <w:pPr>
        <w:jc w:val="both"/>
        <w:rPr>
          <w:rFonts w:asciiTheme="minorHAnsi" w:hAnsiTheme="minorHAnsi" w:cstheme="minorHAnsi"/>
          <w:b/>
        </w:rPr>
      </w:pPr>
      <w:r w:rsidRPr="00ED70A5">
        <w:rPr>
          <w:rFonts w:asciiTheme="minorHAnsi" w:hAnsiTheme="minorHAnsi" w:cstheme="minorHAnsi"/>
          <w:b/>
        </w:rPr>
        <w:t>»</w:t>
      </w:r>
      <w:r w:rsidR="00F0184F" w:rsidRPr="00ED70A5">
        <w:rPr>
          <w:rFonts w:asciiTheme="minorHAnsi" w:hAnsiTheme="minorHAnsi" w:cstheme="minorHAnsi"/>
          <w:b/>
        </w:rPr>
        <w:t>ZAVAROVALN</w:t>
      </w:r>
      <w:r w:rsidR="000E1E65">
        <w:rPr>
          <w:rFonts w:asciiTheme="minorHAnsi" w:hAnsiTheme="minorHAnsi" w:cstheme="minorHAnsi"/>
          <w:b/>
        </w:rPr>
        <w:t>IŠKE</w:t>
      </w:r>
      <w:r w:rsidR="00F0184F" w:rsidRPr="00ED70A5">
        <w:rPr>
          <w:rFonts w:asciiTheme="minorHAnsi" w:hAnsiTheme="minorHAnsi" w:cstheme="minorHAnsi"/>
          <w:b/>
        </w:rPr>
        <w:t xml:space="preserve"> STORITVE</w:t>
      </w:r>
      <w:r w:rsidRPr="00ED70A5">
        <w:rPr>
          <w:rFonts w:asciiTheme="minorHAnsi" w:hAnsiTheme="minorHAnsi" w:cstheme="minorHAnsi"/>
          <w:b/>
        </w:rPr>
        <w:t>«</w:t>
      </w:r>
    </w:p>
    <w:p w14:paraId="7BA6B46C" w14:textId="77777777" w:rsidR="008370BA" w:rsidRPr="00ED70A5" w:rsidRDefault="008370BA" w:rsidP="008370BA">
      <w:pPr>
        <w:autoSpaceDE w:val="0"/>
        <w:autoSpaceDN w:val="0"/>
        <w:adjustRightInd w:val="0"/>
        <w:rPr>
          <w:rFonts w:asciiTheme="minorHAnsi" w:hAnsiTheme="minorHAnsi" w:cstheme="minorHAnsi"/>
        </w:rPr>
      </w:pPr>
    </w:p>
    <w:p w14:paraId="45648E0B" w14:textId="77777777" w:rsidR="008370BA" w:rsidRPr="00ED70A5" w:rsidRDefault="008370BA" w:rsidP="008370BA">
      <w:pPr>
        <w:autoSpaceDE w:val="0"/>
        <w:autoSpaceDN w:val="0"/>
        <w:adjustRightInd w:val="0"/>
        <w:jc w:val="both"/>
        <w:rPr>
          <w:rFonts w:asciiTheme="minorHAnsi" w:hAnsiTheme="minorHAnsi" w:cstheme="minorHAnsi"/>
        </w:rPr>
      </w:pPr>
      <w:r w:rsidRPr="00ED70A5">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ED70A5"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ED70A5"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ED70A5"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r>
      <w:tr w:rsidR="008370BA" w:rsidRPr="00ED70A5" w14:paraId="242035EF" w14:textId="77777777" w:rsidTr="00271AF1">
        <w:tc>
          <w:tcPr>
            <w:tcW w:w="4786" w:type="dxa"/>
            <w:shd w:val="clear" w:color="auto" w:fill="auto"/>
          </w:tcPr>
          <w:p w14:paraId="2E30A5F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ED70A5"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(funkcija)</w:t>
            </w:r>
          </w:p>
        </w:tc>
      </w:tr>
      <w:tr w:rsidR="008370BA" w:rsidRPr="00ED70A5" w14:paraId="2F32B731" w14:textId="77777777" w:rsidTr="00271AF1">
        <w:tc>
          <w:tcPr>
            <w:tcW w:w="4786" w:type="dxa"/>
            <w:shd w:val="clear" w:color="auto" w:fill="auto"/>
          </w:tcPr>
          <w:p w14:paraId="02C1D7D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3A3A3E16" w14:textId="77777777" w:rsidTr="00271AF1">
        <w:tc>
          <w:tcPr>
            <w:tcW w:w="4786" w:type="dxa"/>
            <w:tcBorders>
              <w:bottom w:val="single" w:sz="4" w:space="0" w:color="auto"/>
            </w:tcBorders>
            <w:shd w:val="clear" w:color="auto" w:fill="auto"/>
          </w:tcPr>
          <w:p w14:paraId="47AAA20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63722F59" w14:textId="77777777" w:rsidTr="00271AF1">
        <w:tc>
          <w:tcPr>
            <w:tcW w:w="4786" w:type="dxa"/>
            <w:tcBorders>
              <w:top w:val="single" w:sz="4" w:space="0" w:color="auto"/>
            </w:tcBorders>
            <w:shd w:val="clear" w:color="auto" w:fill="auto"/>
          </w:tcPr>
          <w:p w14:paraId="676CA622"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(podpis)</w:t>
            </w:r>
          </w:p>
        </w:tc>
        <w:tc>
          <w:tcPr>
            <w:tcW w:w="709" w:type="dxa"/>
            <w:shd w:val="clear" w:color="auto" w:fill="auto"/>
          </w:tcPr>
          <w:p w14:paraId="4E2E65E1"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ED70A5" w:rsidRDefault="008370BA" w:rsidP="00271AF1">
            <w:pPr>
              <w:autoSpaceDE w:val="0"/>
              <w:autoSpaceDN w:val="0"/>
              <w:adjustRightInd w:val="0"/>
              <w:rPr>
                <w:rFonts w:asciiTheme="minorHAnsi" w:hAnsiTheme="minorHAnsi" w:cstheme="minorHAnsi"/>
              </w:rPr>
            </w:pPr>
          </w:p>
        </w:tc>
      </w:tr>
    </w:tbl>
    <w:p w14:paraId="2E8F5A8D" w14:textId="77777777" w:rsidR="008370BA" w:rsidRPr="00ED70A5" w:rsidRDefault="008370BA" w:rsidP="008370BA">
      <w:pPr>
        <w:autoSpaceDE w:val="0"/>
        <w:autoSpaceDN w:val="0"/>
        <w:adjustRightInd w:val="0"/>
        <w:rPr>
          <w:rFonts w:asciiTheme="minorHAnsi" w:hAnsiTheme="minorHAnsi" w:cstheme="minorHAnsi"/>
        </w:rPr>
      </w:pPr>
    </w:p>
    <w:p w14:paraId="17412D92" w14:textId="5716EF37" w:rsidR="00D378EC" w:rsidRDefault="00D378EC" w:rsidP="00DA59FD">
      <w:pPr>
        <w:autoSpaceDE w:val="0"/>
        <w:autoSpaceDN w:val="0"/>
        <w:adjustRightInd w:val="0"/>
        <w:jc w:val="both"/>
        <w:rPr>
          <w:rFonts w:asciiTheme="minorHAnsi" w:hAnsiTheme="minorHAnsi" w:cstheme="minorHAnsi"/>
        </w:rPr>
      </w:pPr>
      <w:r w:rsidRPr="00A1644F">
        <w:rPr>
          <w:rFonts w:asciiTheme="minorHAnsi" w:hAnsiTheme="minorHAnsi" w:cstheme="minorHAnsi"/>
        </w:rPr>
        <w:t xml:space="preserve">Naročnika, EKO-PARK d.o.o. Lendava OKO-PARK Kft. Lendva, Glavna ulica 109, 9220 Lendava, nepreklicno pooblaščamo, da izpolni to bianco menico v znesku </w:t>
      </w:r>
      <w:sdt>
        <w:sdtPr>
          <w:rPr>
            <w:rFonts w:asciiTheme="minorHAnsi" w:hAnsiTheme="minorHAnsi" w:cstheme="minorHAnsi"/>
          </w:rPr>
          <w:id w:val="-1608032953"/>
          <w:placeholder>
            <w:docPart w:val="469653489BB5427C8C390AD5BA706B44"/>
          </w:placeholder>
          <w:showingPlcHdr/>
          <w:text/>
        </w:sdtPr>
        <w:sdtContent>
          <w:r w:rsidRPr="00A1644F">
            <w:rPr>
              <w:rStyle w:val="Besedilooznabemesta"/>
              <w:rFonts w:asciiTheme="minorHAnsi" w:hAnsiTheme="minorHAnsi" w:cstheme="minorHAnsi"/>
            </w:rPr>
            <w:t>Kliknite ali tapnite tukaj, če želite vnesti besedilo.</w:t>
          </w:r>
        </w:sdtContent>
      </w:sdt>
      <w:r w:rsidRPr="00A1644F">
        <w:rPr>
          <w:rFonts w:asciiTheme="minorHAnsi" w:hAnsiTheme="minorHAnsi" w:cstheme="minorHAnsi"/>
        </w:rPr>
        <w:t xml:space="preserve"> EUR (10% EUR od skupne pogodbene vrednosti z DPZP) in jo unovči v primeru:</w:t>
      </w:r>
    </w:p>
    <w:p w14:paraId="1FEC48A6" w14:textId="77777777" w:rsidR="00A1644F" w:rsidRPr="00A1644F" w:rsidRDefault="00A1644F" w:rsidP="00DA59FD">
      <w:pPr>
        <w:autoSpaceDE w:val="0"/>
        <w:autoSpaceDN w:val="0"/>
        <w:adjustRightInd w:val="0"/>
        <w:jc w:val="both"/>
        <w:rPr>
          <w:rFonts w:asciiTheme="minorHAnsi" w:hAnsiTheme="minorHAnsi" w:cstheme="minorHAnsi"/>
        </w:rPr>
      </w:pPr>
    </w:p>
    <w:p w14:paraId="3DDAFF8D" w14:textId="0483F2CC" w:rsidR="008370BA" w:rsidRPr="00D378EC" w:rsidRDefault="00D378EC" w:rsidP="00D378EC">
      <w:pPr>
        <w:autoSpaceDE w:val="0"/>
        <w:autoSpaceDN w:val="0"/>
        <w:adjustRightInd w:val="0"/>
        <w:ind w:left="284"/>
        <w:jc w:val="both"/>
        <w:rPr>
          <w:rFonts w:asciiTheme="minorHAnsi" w:hAnsiTheme="minorHAnsi" w:cstheme="minorHAnsi"/>
        </w:rPr>
      </w:pPr>
      <w:r w:rsidRPr="00A1644F">
        <w:rPr>
          <w:rFonts w:asciiTheme="minorHAnsi" w:hAnsiTheme="minorHAnsi" w:cstheme="minorHAnsi"/>
        </w:rPr>
        <w:t xml:space="preserve"> • če izvajalec svoje pogodbene obveznosti ne bo izpolnil v dogovorjeni kvaliteti, količini in rokih, opredeljenih v zgoraj pogodbi. Naša obveza velja tudi v primeru delne izpolnitve pogodbene obveznosti, če izvedena storitev ne zadostuje pogodbenim zahtevam.</w:t>
      </w:r>
    </w:p>
    <w:p w14:paraId="0E3879AB" w14:textId="77777777" w:rsidR="00D378EC" w:rsidRPr="00D378EC" w:rsidRDefault="00D378EC" w:rsidP="00051AB9">
      <w:pPr>
        <w:autoSpaceDE w:val="0"/>
        <w:autoSpaceDN w:val="0"/>
        <w:adjustRightInd w:val="0"/>
        <w:jc w:val="both"/>
        <w:rPr>
          <w:rFonts w:asciiTheme="minorHAnsi" w:hAnsiTheme="minorHAnsi" w:cstheme="minorHAnsi"/>
        </w:rPr>
      </w:pPr>
    </w:p>
    <w:p w14:paraId="158A87E3" w14:textId="3A7DFBFA"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52E207CD" w14:textId="77777777"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3CFE87EC" w14:textId="77777777" w:rsidR="00417458" w:rsidRDefault="00417458" w:rsidP="00F0184F">
      <w:pPr>
        <w:autoSpaceDE w:val="0"/>
        <w:autoSpaceDN w:val="0"/>
        <w:adjustRightInd w:val="0"/>
        <w:jc w:val="both"/>
        <w:rPr>
          <w:rFonts w:asciiTheme="minorHAnsi" w:hAnsiTheme="minorHAnsi" w:cstheme="minorHAnsi"/>
        </w:rPr>
      </w:pPr>
    </w:p>
    <w:p w14:paraId="51AD1767" w14:textId="063BE271" w:rsidR="008370BA" w:rsidRPr="00ED70A5" w:rsidRDefault="008370BA" w:rsidP="00F0184F">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Menico se lahko unovči najkasneje v roku </w:t>
      </w:r>
      <w:r w:rsidR="00F0184F" w:rsidRPr="00ED70A5">
        <w:rPr>
          <w:rFonts w:asciiTheme="minorHAnsi" w:hAnsiTheme="minorHAnsi" w:cstheme="minorHAnsi"/>
        </w:rPr>
        <w:t xml:space="preserve">30 dni od poteka </w:t>
      </w:r>
      <w:r w:rsidR="00417458">
        <w:rPr>
          <w:rFonts w:asciiTheme="minorHAnsi" w:hAnsiTheme="minorHAnsi" w:cstheme="minorHAnsi"/>
        </w:rPr>
        <w:t>veljavnosti  pogodbe.</w:t>
      </w:r>
    </w:p>
    <w:p w14:paraId="59525CD4" w14:textId="77777777" w:rsidR="00F0184F" w:rsidRPr="00ED70A5" w:rsidRDefault="00F0184F" w:rsidP="00F0184F">
      <w:pPr>
        <w:autoSpaceDE w:val="0"/>
        <w:autoSpaceDN w:val="0"/>
        <w:adjustRightInd w:val="0"/>
        <w:jc w:val="both"/>
        <w:rPr>
          <w:rFonts w:asciiTheme="minorHAnsi" w:hAnsiTheme="minorHAnsi" w:cstheme="minorHAnsi"/>
        </w:rPr>
      </w:pPr>
    </w:p>
    <w:p w14:paraId="78679A4A" w14:textId="77777777" w:rsidR="008370BA" w:rsidRPr="00ED70A5" w:rsidRDefault="008370BA" w:rsidP="008370BA">
      <w:pPr>
        <w:autoSpaceDE w:val="0"/>
        <w:autoSpaceDN w:val="0"/>
        <w:adjustRightInd w:val="0"/>
        <w:jc w:val="both"/>
        <w:rPr>
          <w:rFonts w:asciiTheme="minorHAnsi" w:hAnsiTheme="minorHAnsi" w:cstheme="minorHAnsi"/>
          <w:b/>
          <w:bCs/>
        </w:rPr>
      </w:pPr>
      <w:r w:rsidRPr="00ED70A5">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ED70A5" w14:paraId="3EF70BD4" w14:textId="77777777" w:rsidTr="00271AF1">
        <w:tc>
          <w:tcPr>
            <w:tcW w:w="3261" w:type="dxa"/>
          </w:tcPr>
          <w:p w14:paraId="3996FAD9" w14:textId="77777777" w:rsidR="008370BA" w:rsidRPr="00ED70A5" w:rsidRDefault="008370BA" w:rsidP="00271AF1">
            <w:pPr>
              <w:jc w:val="both"/>
              <w:rPr>
                <w:rFonts w:asciiTheme="minorHAnsi" w:hAnsiTheme="minorHAnsi" w:cstheme="minorHAnsi"/>
              </w:rPr>
            </w:pPr>
          </w:p>
          <w:p w14:paraId="70223B4F" w14:textId="77777777" w:rsidR="008370BA" w:rsidRPr="00ED70A5" w:rsidRDefault="008370BA" w:rsidP="00271AF1">
            <w:pPr>
              <w:jc w:val="both"/>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ED70A5" w:rsidRDefault="008370BA" w:rsidP="00271AF1">
            <w:pPr>
              <w:jc w:val="both"/>
              <w:rPr>
                <w:rFonts w:asciiTheme="minorHAnsi" w:hAnsiTheme="minorHAnsi" w:cstheme="minorHAnsi"/>
              </w:rPr>
            </w:pPr>
          </w:p>
        </w:tc>
        <w:tc>
          <w:tcPr>
            <w:tcW w:w="4459" w:type="dxa"/>
          </w:tcPr>
          <w:p w14:paraId="75FE7C64" w14:textId="77777777" w:rsidR="008370BA" w:rsidRPr="00ED70A5" w:rsidRDefault="008370BA" w:rsidP="00271AF1">
            <w:pPr>
              <w:jc w:val="both"/>
              <w:rPr>
                <w:rFonts w:asciiTheme="minorHAnsi" w:hAnsiTheme="minorHAnsi" w:cstheme="minorHAnsi"/>
              </w:rPr>
            </w:pPr>
          </w:p>
        </w:tc>
      </w:tr>
      <w:tr w:rsidR="008370BA" w:rsidRPr="00ED70A5" w14:paraId="2862522B" w14:textId="77777777" w:rsidTr="00271AF1">
        <w:tc>
          <w:tcPr>
            <w:tcW w:w="3261" w:type="dxa"/>
          </w:tcPr>
          <w:p w14:paraId="268D9577" w14:textId="77777777" w:rsidR="008370BA" w:rsidRPr="00ED70A5" w:rsidRDefault="008370BA" w:rsidP="00271AF1">
            <w:pPr>
              <w:jc w:val="both"/>
              <w:rPr>
                <w:rFonts w:asciiTheme="minorHAnsi" w:hAnsiTheme="minorHAnsi" w:cstheme="minorHAnsi"/>
              </w:rPr>
            </w:pPr>
          </w:p>
        </w:tc>
        <w:tc>
          <w:tcPr>
            <w:tcW w:w="2126" w:type="dxa"/>
          </w:tcPr>
          <w:p w14:paraId="20ABBAB8" w14:textId="77777777" w:rsidR="008370BA" w:rsidRPr="00ED70A5" w:rsidRDefault="008370BA" w:rsidP="00271AF1">
            <w:pPr>
              <w:jc w:val="both"/>
              <w:rPr>
                <w:rFonts w:asciiTheme="minorHAnsi" w:hAnsiTheme="minorHAnsi" w:cstheme="minorHAnsi"/>
              </w:rPr>
            </w:pPr>
          </w:p>
        </w:tc>
        <w:tc>
          <w:tcPr>
            <w:tcW w:w="4459" w:type="dxa"/>
          </w:tcPr>
          <w:p w14:paraId="7726D911" w14:textId="77777777" w:rsidR="008370BA" w:rsidRPr="00ED70A5" w:rsidRDefault="008370BA" w:rsidP="00271AF1">
            <w:pPr>
              <w:jc w:val="both"/>
              <w:rPr>
                <w:rFonts w:asciiTheme="minorHAnsi" w:hAnsiTheme="minorHAnsi" w:cstheme="minorHAnsi"/>
              </w:rPr>
            </w:pPr>
          </w:p>
        </w:tc>
      </w:tr>
      <w:tr w:rsidR="008370BA" w:rsidRPr="00ED70A5" w14:paraId="567DFB5D" w14:textId="77777777" w:rsidTr="00271AF1">
        <w:tc>
          <w:tcPr>
            <w:tcW w:w="3261" w:type="dxa"/>
          </w:tcPr>
          <w:p w14:paraId="5EF71229"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   Izdajatelj menice</w:t>
            </w:r>
          </w:p>
        </w:tc>
        <w:tc>
          <w:tcPr>
            <w:tcW w:w="4459" w:type="dxa"/>
          </w:tcPr>
          <w:p w14:paraId="2D9C5156" w14:textId="77777777" w:rsidR="008370BA" w:rsidRPr="00ED70A5" w:rsidRDefault="008370BA" w:rsidP="00271AF1">
            <w:pPr>
              <w:rPr>
                <w:rFonts w:asciiTheme="minorHAnsi" w:hAnsiTheme="minorHAnsi" w:cstheme="minorHAnsi"/>
              </w:rPr>
            </w:pPr>
          </w:p>
          <w:p w14:paraId="60E90DF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________________________________</w:t>
            </w:r>
          </w:p>
          <w:p w14:paraId="67CA49CC"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žig in podpis</w:t>
            </w:r>
          </w:p>
        </w:tc>
      </w:tr>
    </w:tbl>
    <w:p w14:paraId="3A20F9F9" w14:textId="77777777" w:rsidR="008370BA" w:rsidRPr="00ED70A5" w:rsidRDefault="008370BA" w:rsidP="008370BA">
      <w:pPr>
        <w:autoSpaceDE w:val="0"/>
        <w:adjustRightInd w:val="0"/>
        <w:rPr>
          <w:rFonts w:asciiTheme="minorHAnsi" w:hAnsiTheme="minorHAnsi" w:cstheme="minorHAnsi"/>
          <w:b/>
          <w:i/>
        </w:rPr>
        <w:sectPr w:rsidR="008370BA" w:rsidRPr="00ED70A5" w:rsidSect="0070361F">
          <w:pgSz w:w="11906" w:h="16838"/>
          <w:pgMar w:top="1417" w:right="1274" w:bottom="1417" w:left="1134" w:header="709" w:footer="708"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bookmarkStart w:id="36" w:name="_Hlk63587591"/>
      <w:bookmarkEnd w:id="35"/>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28B1A5D"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O UDELEŽBI FIZIČNIH IN PRAVNIH OSEB V LASTNIŠTVU PONUDNIKA</w:t>
      </w:r>
      <w:r w:rsidR="000115F0" w:rsidRPr="00ED70A5">
        <w:rPr>
          <w:rStyle w:val="Sprotnaopomba-sklic"/>
          <w:rFonts w:asciiTheme="minorHAnsi" w:hAnsiTheme="minorHAnsi" w:cstheme="minorHAnsi"/>
          <w:b/>
        </w:rPr>
        <w:footnoteReference w:id="5"/>
      </w:r>
    </w:p>
    <w:p w14:paraId="0246990B" w14:textId="77777777" w:rsidR="001C3A9D" w:rsidRPr="00ED70A5" w:rsidRDefault="001C3A9D" w:rsidP="001C3A9D">
      <w:pPr>
        <w:tabs>
          <w:tab w:val="left" w:pos="284"/>
        </w:tabs>
        <w:rPr>
          <w:rFonts w:asciiTheme="minorHAnsi" w:hAnsiTheme="minorHAnsi" w:cstheme="minorHAnsi"/>
        </w:rPr>
      </w:pPr>
    </w:p>
    <w:p w14:paraId="6969FDAE" w14:textId="77777777"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(ponudniku):</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0DF5E36C"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w:t>
      </w:r>
      <w:r w:rsidR="009323AA" w:rsidRPr="009323AA">
        <w:rPr>
          <w:rFonts w:asciiTheme="minorHAnsi" w:hAnsiTheme="minorHAnsi" w:cstheme="minorHAnsi"/>
        </w:rPr>
        <w:t xml:space="preserve"> </w:t>
      </w:r>
      <w:hyperlink r:id="rId56" w:tgtFrame="_blank" w:tooltip="Zakon o integriteti in preprečevanju korupcije (uradno prečiščeno besedilo) (ZIntPK-UPB2)" w:history="1">
        <w:r w:rsidR="009323AA" w:rsidRPr="009323AA">
          <w:rPr>
            <w:rFonts w:asciiTheme="minorHAnsi" w:hAnsiTheme="minorHAnsi" w:cstheme="minorHAnsi"/>
          </w:rPr>
          <w:t>69/11</w:t>
        </w:r>
      </w:hyperlink>
      <w:r w:rsidR="009323AA" w:rsidRPr="009323AA">
        <w:rPr>
          <w:rFonts w:asciiTheme="minorHAnsi" w:hAnsiTheme="minorHAnsi" w:cstheme="minorHAnsi"/>
        </w:rPr>
        <w:t xml:space="preserve"> – uradno prečiščeno besedilo, </w:t>
      </w:r>
      <w:hyperlink r:id="rId57" w:tgtFrame="_blank" w:tooltip="Zakon o spremembah in dopolnitvah Zakona o integriteti in preprečevanju korupcije (ZIntPK-C)" w:history="1">
        <w:r w:rsidR="009323AA" w:rsidRPr="009323AA">
          <w:rPr>
            <w:rFonts w:asciiTheme="minorHAnsi" w:hAnsiTheme="minorHAnsi" w:cstheme="minorHAnsi"/>
          </w:rPr>
          <w:t>158/20</w:t>
        </w:r>
      </w:hyperlink>
      <w:r w:rsidR="009323AA" w:rsidRPr="009323AA">
        <w:rPr>
          <w:rFonts w:asciiTheme="minorHAnsi" w:hAnsiTheme="minorHAnsi" w:cstheme="minorHAnsi"/>
        </w:rPr>
        <w:t xml:space="preserve">, </w:t>
      </w:r>
      <w:hyperlink r:id="rId58" w:tgtFrame="_blank" w:tooltip="Zakon o debirokratizaciji (ZDeb)" w:history="1">
        <w:r w:rsidR="009323AA" w:rsidRPr="009323AA">
          <w:rPr>
            <w:rFonts w:asciiTheme="minorHAnsi" w:hAnsiTheme="minorHAnsi" w:cstheme="minorHAnsi"/>
          </w:rPr>
          <w:t>3/22</w:t>
        </w:r>
      </w:hyperlink>
      <w:r w:rsidR="009323AA" w:rsidRPr="009323AA">
        <w:rPr>
          <w:rFonts w:asciiTheme="minorHAnsi" w:hAnsiTheme="minorHAnsi" w:cstheme="minorHAnsi"/>
        </w:rPr>
        <w:t xml:space="preserve"> – ZDeb in </w:t>
      </w:r>
      <w:hyperlink r:id="rId59" w:tgtFrame="_blank" w:tooltip="Zakon o zaščiti prijaviteljev (ZZPri)" w:history="1">
        <w:r w:rsidR="009323AA" w:rsidRPr="009323AA">
          <w:rPr>
            <w:rFonts w:asciiTheme="minorHAnsi" w:hAnsiTheme="minorHAnsi" w:cstheme="minorHAnsi"/>
          </w:rPr>
          <w:t>16/23</w:t>
        </w:r>
      </w:hyperlink>
      <w:r w:rsidR="009323AA" w:rsidRPr="009323AA">
        <w:rPr>
          <w:rFonts w:asciiTheme="minorHAnsi" w:hAnsiTheme="minorHAnsi" w:cstheme="minorHAnsi"/>
        </w:rPr>
        <w:t xml:space="preserve"> – ZZPri</w:t>
      </w:r>
      <w:r w:rsidRPr="00ED70A5">
        <w:rPr>
          <w:rFonts w:asciiTheme="minorHAnsi" w:hAnsiTheme="minorHAnsi" w:cstheme="minorHAnsi"/>
        </w:rPr>
        <w:t>; v nadaljevanju ZIntPK),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5214C5AA" w:rsidR="001C3A9D" w:rsidRPr="00ED70A5" w:rsidRDefault="001C3A9D" w:rsidP="001C3A9D">
      <w:pPr>
        <w:autoSpaceDE w:val="0"/>
        <w:autoSpaceDN w:val="0"/>
        <w:adjustRightInd w:val="0"/>
        <w:rPr>
          <w:rFonts w:asciiTheme="minorHAnsi" w:hAnsiTheme="minorHAnsi" w:cstheme="minorHAnsi"/>
        </w:rPr>
      </w:pPr>
      <w:r w:rsidRPr="00ED70A5">
        <w:rPr>
          <w:rFonts w:asciiTheme="minorHAnsi" w:hAnsiTheme="minorHAnsi" w:cstheme="minorHAnsi"/>
          <w:b/>
          <w:bCs/>
        </w:rPr>
        <w:t>»</w:t>
      </w:r>
      <w:r w:rsidR="000E1E65" w:rsidRPr="00ED70A5">
        <w:rPr>
          <w:rFonts w:asciiTheme="minorHAnsi" w:hAnsiTheme="minorHAnsi" w:cstheme="minorHAnsi"/>
          <w:b/>
        </w:rPr>
        <w:t>ZAVAROVALN</w:t>
      </w:r>
      <w:r w:rsidR="000E1E65">
        <w:rPr>
          <w:rFonts w:asciiTheme="minorHAnsi" w:hAnsiTheme="minorHAnsi" w:cstheme="minorHAnsi"/>
          <w:b/>
        </w:rPr>
        <w:t>IŠKE</w:t>
      </w:r>
      <w:r w:rsidR="000E1E65" w:rsidRPr="00ED70A5">
        <w:rPr>
          <w:rFonts w:asciiTheme="minorHAnsi" w:hAnsiTheme="minorHAnsi" w:cstheme="minorHAnsi"/>
          <w:b/>
        </w:rPr>
        <w:t xml:space="preserve"> STORITVE</w:t>
      </w:r>
      <w:r w:rsidRPr="00ED70A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2D055122" w:rsidR="001C3A9D" w:rsidRPr="00ED70A5" w:rsidRDefault="001C3A9D" w:rsidP="005F5E54">
      <w:pPr>
        <w:pStyle w:val="Odstavekseznama"/>
        <w:numPr>
          <w:ilvl w:val="0"/>
          <w:numId w:val="21"/>
        </w:numPr>
        <w:ind w:hanging="578"/>
        <w:jc w:val="both"/>
        <w:rPr>
          <w:rFonts w:asciiTheme="minorHAnsi" w:hAnsiTheme="minorHAnsi" w:cstheme="minorHAnsi"/>
        </w:rPr>
      </w:pPr>
      <w:r w:rsidRPr="00ED70A5">
        <w:rPr>
          <w:rFonts w:asciiTheme="minorHAnsi" w:hAnsiTheme="minorHAnsi" w:cstheme="minorHAnsi"/>
        </w:rPr>
        <w:t>posredujemo podatke o udeležbi fizičnih in pravnih oseb v lastništvu ponudnika, vključno z udeležbo tihih družbenikov</w:t>
      </w:r>
      <w:r w:rsidR="00F43742">
        <w:rPr>
          <w:rStyle w:val="Sprotnaopomba-sklic"/>
          <w:rFonts w:asciiTheme="minorHAnsi" w:hAnsiTheme="minorHAnsi" w:cstheme="minorHAnsi"/>
        </w:rPr>
        <w:footnoteReference w:id="6"/>
      </w:r>
      <w:r w:rsidRPr="00ED70A5">
        <w:rPr>
          <w:rFonts w:asciiTheme="minorHAnsi" w:hAnsiTheme="minorHAnsi" w:cstheme="minorHAnsi"/>
        </w:rPr>
        <w:t>, ter gospodarskih subjektih, za katere se glede na določbe zakona, ki ureja gospodarske družbe šteje, da so povezane družbe s ponudnikom.</w:t>
      </w:r>
    </w:p>
    <w:p w14:paraId="5F9B7995" w14:textId="77777777" w:rsidR="001C3A9D" w:rsidRPr="00ED70A5" w:rsidRDefault="001C3A9D" w:rsidP="001C3A9D">
      <w:pPr>
        <w:jc w:val="both"/>
        <w:rPr>
          <w:rFonts w:asciiTheme="minorHAnsi" w:hAnsiTheme="minorHAnsi" w:cstheme="minorHAnsi"/>
        </w:rPr>
      </w:pPr>
    </w:p>
    <w:p w14:paraId="5DDA43B9"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ED70A5"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Delež lastništva v %</w:t>
            </w:r>
          </w:p>
        </w:tc>
      </w:tr>
      <w:tr w:rsidR="00B32B98" w:rsidRPr="00ED70A5" w14:paraId="0ADA8F93" w14:textId="77777777" w:rsidTr="00B32B98">
        <w:trPr>
          <w:trHeight w:val="20"/>
          <w:jc w:val="center"/>
        </w:trPr>
        <w:tc>
          <w:tcPr>
            <w:tcW w:w="430" w:type="dxa"/>
            <w:shd w:val="clear" w:color="auto" w:fill="FDB940"/>
            <w:vAlign w:val="center"/>
          </w:tcPr>
          <w:p w14:paraId="7333C53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4607E7" w14:textId="77777777" w:rsidTr="00B32B98">
        <w:trPr>
          <w:trHeight w:val="20"/>
          <w:jc w:val="center"/>
        </w:trPr>
        <w:tc>
          <w:tcPr>
            <w:tcW w:w="430" w:type="dxa"/>
            <w:shd w:val="clear" w:color="auto" w:fill="FDB940"/>
            <w:vAlign w:val="center"/>
          </w:tcPr>
          <w:p w14:paraId="7DC2B418"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19C16C54" w14:textId="77777777" w:rsidTr="00B32B98">
        <w:trPr>
          <w:trHeight w:val="20"/>
          <w:jc w:val="center"/>
        </w:trPr>
        <w:tc>
          <w:tcPr>
            <w:tcW w:w="430" w:type="dxa"/>
            <w:shd w:val="clear" w:color="auto" w:fill="FDB940"/>
            <w:vAlign w:val="center"/>
          </w:tcPr>
          <w:p w14:paraId="0EAA2BB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FA910B" w14:textId="77777777" w:rsidTr="00B32B98">
        <w:trPr>
          <w:trHeight w:val="20"/>
          <w:jc w:val="center"/>
        </w:trPr>
        <w:tc>
          <w:tcPr>
            <w:tcW w:w="430" w:type="dxa"/>
            <w:shd w:val="clear" w:color="auto" w:fill="FDB940"/>
            <w:vAlign w:val="center"/>
          </w:tcPr>
          <w:p w14:paraId="2C659F2B" w14:textId="77777777" w:rsidR="00B32B98" w:rsidRPr="00ED70A5" w:rsidRDefault="00B32B98" w:rsidP="00A91583">
            <w:pPr>
              <w:rPr>
                <w:rFonts w:asciiTheme="minorHAnsi" w:hAnsiTheme="minorHAnsi" w:cstheme="minorHAnsi"/>
                <w:b/>
                <w:sz w:val="20"/>
                <w:szCs w:val="20"/>
              </w:rPr>
            </w:pPr>
            <w:r w:rsidRPr="00ED70A5">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ED70A5"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ED70A5"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ED70A5" w:rsidRDefault="00B32B98" w:rsidP="00A91583">
            <w:pPr>
              <w:rPr>
                <w:rFonts w:asciiTheme="minorHAnsi" w:hAnsiTheme="minorHAnsi" w:cstheme="minorHAnsi"/>
                <w:sz w:val="20"/>
                <w:szCs w:val="20"/>
              </w:rPr>
            </w:pPr>
          </w:p>
        </w:tc>
      </w:tr>
    </w:tbl>
    <w:p w14:paraId="1C9B59B8" w14:textId="77777777" w:rsidR="00B32B98" w:rsidRPr="00ED70A5" w:rsidRDefault="00B32B98" w:rsidP="00B32B98">
      <w:pPr>
        <w:jc w:val="both"/>
        <w:rPr>
          <w:rFonts w:asciiTheme="minorHAnsi" w:hAnsiTheme="minorHAnsi" w:cstheme="minorHAnsi"/>
        </w:rPr>
      </w:pPr>
    </w:p>
    <w:p w14:paraId="0ECDB21A"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ED70A5"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Matična številka</w:t>
            </w:r>
          </w:p>
        </w:tc>
      </w:tr>
      <w:tr w:rsidR="00B32B98" w:rsidRPr="00ED70A5" w14:paraId="005CD78B" w14:textId="77777777" w:rsidTr="00B32B98">
        <w:trPr>
          <w:trHeight w:val="20"/>
        </w:trPr>
        <w:tc>
          <w:tcPr>
            <w:tcW w:w="567" w:type="dxa"/>
            <w:shd w:val="clear" w:color="auto" w:fill="FDB940"/>
            <w:vAlign w:val="center"/>
          </w:tcPr>
          <w:p w14:paraId="5E580235"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48100A16" w14:textId="77777777" w:rsidTr="00B32B98">
        <w:trPr>
          <w:trHeight w:val="20"/>
        </w:trPr>
        <w:tc>
          <w:tcPr>
            <w:tcW w:w="567" w:type="dxa"/>
            <w:shd w:val="clear" w:color="auto" w:fill="FDB940"/>
            <w:vAlign w:val="center"/>
          </w:tcPr>
          <w:p w14:paraId="04C5A42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57C31E1F" w14:textId="77777777" w:rsidTr="00B32B98">
        <w:trPr>
          <w:trHeight w:val="20"/>
        </w:trPr>
        <w:tc>
          <w:tcPr>
            <w:tcW w:w="567" w:type="dxa"/>
            <w:shd w:val="clear" w:color="auto" w:fill="FDB940"/>
            <w:vAlign w:val="center"/>
          </w:tcPr>
          <w:p w14:paraId="2A5FC13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3B287FBC" w14:textId="77777777" w:rsidTr="00B32B98">
        <w:trPr>
          <w:trHeight w:val="20"/>
        </w:trPr>
        <w:tc>
          <w:tcPr>
            <w:tcW w:w="567" w:type="dxa"/>
            <w:shd w:val="clear" w:color="auto" w:fill="FDB940"/>
            <w:vAlign w:val="center"/>
          </w:tcPr>
          <w:p w14:paraId="7367616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ED70A5"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ED70A5"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ED70A5" w:rsidRDefault="00B32B98" w:rsidP="00A91583">
            <w:pPr>
              <w:rPr>
                <w:rFonts w:asciiTheme="minorHAnsi" w:hAnsiTheme="minorHAnsi" w:cstheme="minorHAnsi"/>
                <w:sz w:val="20"/>
                <w:szCs w:val="20"/>
              </w:rPr>
            </w:pPr>
          </w:p>
        </w:tc>
      </w:tr>
    </w:tbl>
    <w:p w14:paraId="1BB927DD" w14:textId="77777777" w:rsidR="00B32B98" w:rsidRPr="00ED70A5" w:rsidRDefault="00B32B98" w:rsidP="00B32B98">
      <w:pPr>
        <w:jc w:val="both"/>
        <w:rPr>
          <w:rFonts w:asciiTheme="minorHAnsi" w:hAnsiTheme="minorHAnsi" w:cstheme="minorHAnsi"/>
          <w:i/>
        </w:rPr>
      </w:pPr>
      <w:r w:rsidRPr="00ED70A5">
        <w:rPr>
          <w:rFonts w:asciiTheme="minorHAnsi" w:hAnsiTheme="minorHAnsi" w:cstheme="minorHAnsi"/>
          <w:i/>
        </w:rPr>
        <w:t>*V primeru, da ponudnik ne bo izpolnil zgornje tabele, bo naročnik štel, da ponudnik izjavlja, da nima povezanih družb.</w:t>
      </w:r>
    </w:p>
    <w:p w14:paraId="1CE2119C" w14:textId="77777777" w:rsidR="001C3A9D" w:rsidRPr="00ED70A5" w:rsidRDefault="001C3A9D" w:rsidP="001C3A9D">
      <w:pPr>
        <w:jc w:val="both"/>
        <w:rPr>
          <w:rFonts w:asciiTheme="minorHAnsi" w:hAnsiTheme="minorHAnsi" w:cstheme="minorHAnsi"/>
        </w:rPr>
      </w:pP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rsidP="005F5E54">
      <w:pPr>
        <w:pStyle w:val="Odstavekseznama"/>
        <w:numPr>
          <w:ilvl w:val="0"/>
          <w:numId w:val="21"/>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ED70A5">
        <w:rPr>
          <w:rFonts w:asciiTheme="minorHAnsi" w:hAnsiTheme="minorHAnsi" w:cstheme="minorHAnsi"/>
          <w:sz w:val="20"/>
          <w:szCs w:val="20"/>
        </w:rPr>
        <w:footnoteReference w:id="7"/>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Zavedamo se posledice, da je pogodba nična, če je sklenjena v nasprotju z določbami 35. člena ZIntPK.</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6"/>
    <w:p w14:paraId="3495624C" w14:textId="77777777" w:rsidR="00B04370" w:rsidRDefault="00B04370">
      <w:pPr>
        <w:rPr>
          <w:rFonts w:asciiTheme="minorHAnsi" w:hAnsiTheme="minorHAnsi" w:cstheme="minorHAnsi"/>
        </w:rPr>
        <w:sectPr w:rsidR="00B04370" w:rsidSect="0070361F">
          <w:headerReference w:type="default" r:id="rId60"/>
          <w:footerReference w:type="default" r:id="rId61"/>
          <w:headerReference w:type="first" r:id="rId62"/>
          <w:footerReference w:type="first" r:id="rId63"/>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37"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7"/>
    <w:p w14:paraId="3B92D47A" w14:textId="77777777" w:rsidR="00B04370" w:rsidRPr="00B04370" w:rsidRDefault="00B04370" w:rsidP="00B04370">
      <w:pPr>
        <w:spacing w:after="120"/>
        <w:rPr>
          <w:rFonts w:asciiTheme="minorHAnsi" w:hAnsiTheme="minorHAnsi" w:cstheme="minorHAnsi"/>
          <w:color w:val="000000"/>
        </w:rPr>
      </w:pPr>
    </w:p>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4A27B072" w14:textId="77777777" w:rsidR="00B04370" w:rsidRDefault="00B04370" w:rsidP="00B04370">
      <w:pPr>
        <w:pStyle w:val="Naslov3"/>
        <w:spacing w:before="120"/>
        <w:ind w:right="-471"/>
        <w:rPr>
          <w:rFonts w:asciiTheme="minorHAnsi" w:hAnsiTheme="minorHAnsi" w:cstheme="minorHAnsi"/>
          <w:b w:val="0"/>
          <w:sz w:val="24"/>
          <w:szCs w:val="24"/>
        </w:rPr>
      </w:pPr>
    </w:p>
    <w:p w14:paraId="776E1DD3" w14:textId="77777777" w:rsidR="00BD3060" w:rsidRDefault="00BD3060" w:rsidP="00BD3060">
      <w:pPr>
        <w:pStyle w:val="Naslov3"/>
        <w:ind w:right="-471"/>
        <w:rPr>
          <w:rFonts w:asciiTheme="minorHAnsi" w:hAnsiTheme="minorHAnsi" w:cstheme="minorHAnsi"/>
          <w:b w:val="0"/>
          <w:sz w:val="24"/>
          <w:szCs w:val="24"/>
        </w:rPr>
        <w:sectPr w:rsidR="00BD3060" w:rsidSect="0070361F">
          <w:pgSz w:w="11906" w:h="16838"/>
          <w:pgMar w:top="1418" w:right="1440" w:bottom="1440" w:left="1440" w:header="709" w:footer="709" w:gutter="0"/>
          <w:cols w:space="708"/>
          <w:docGrid w:linePitch="360"/>
        </w:sectPr>
      </w:pPr>
    </w:p>
    <w:p w14:paraId="1D0A7156" w14:textId="77777777" w:rsidR="00BD3060" w:rsidRPr="00B04370" w:rsidRDefault="00BD3060" w:rsidP="00BD3060">
      <w:pPr>
        <w:rPr>
          <w:rFonts w:asciiTheme="minorHAnsi" w:hAnsiTheme="minorHAnsi" w:cstheme="minorHAnsi"/>
          <w:color w:val="000000"/>
        </w:rPr>
      </w:pPr>
      <w:r w:rsidRPr="00B04370">
        <w:rPr>
          <w:rFonts w:asciiTheme="minorHAnsi" w:hAnsiTheme="minorHAnsi" w:cstheme="minorHAnsi"/>
          <w:i/>
          <w:color w:val="000000"/>
        </w:rPr>
        <w:lastRenderedPageBreak/>
        <w:t>Gospodarski subjekt:</w:t>
      </w:r>
      <w:r w:rsidRPr="00B04370">
        <w:rPr>
          <w:rFonts w:asciiTheme="minorHAnsi" w:hAnsiTheme="minorHAnsi" w:cstheme="minorHAnsi"/>
          <w:color w:val="000000"/>
        </w:rPr>
        <w:t xml:space="preserve"> </w:t>
      </w:r>
    </w:p>
    <w:sdt>
      <w:sdtPr>
        <w:rPr>
          <w:rFonts w:asciiTheme="minorHAnsi" w:hAnsiTheme="minorHAnsi" w:cstheme="minorHAnsi"/>
        </w:rPr>
        <w:id w:val="-1393190936"/>
        <w:placeholder>
          <w:docPart w:val="CB07413571A5434F979F7FE2F9069BB1"/>
        </w:placeholder>
        <w:showingPlcHdr/>
      </w:sdtPr>
      <w:sdtContent>
        <w:p w14:paraId="34AAB7CD" w14:textId="77777777" w:rsidR="00BD3060" w:rsidRPr="00B04370" w:rsidRDefault="00BD3060" w:rsidP="00BD306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1459F8DC" w14:textId="77777777" w:rsidR="00BD3060" w:rsidRPr="00B04370" w:rsidRDefault="00BD3060" w:rsidP="00BD3060">
      <w:pPr>
        <w:spacing w:after="120"/>
        <w:rPr>
          <w:rFonts w:asciiTheme="minorHAnsi" w:hAnsiTheme="minorHAnsi" w:cstheme="minorHAnsi"/>
        </w:rPr>
      </w:pPr>
    </w:p>
    <w:p w14:paraId="5AACCB0A" w14:textId="77777777" w:rsidR="00BD3060" w:rsidRPr="00B04370" w:rsidRDefault="00BD3060" w:rsidP="00BD3060">
      <w:pPr>
        <w:spacing w:after="120"/>
        <w:rPr>
          <w:rFonts w:asciiTheme="minorHAnsi" w:hAnsiTheme="minorHAnsi" w:cstheme="minorHAnsi"/>
          <w:b/>
        </w:rPr>
      </w:pPr>
    </w:p>
    <w:p w14:paraId="31F62489" w14:textId="47D4B0CE" w:rsidR="00BD3060" w:rsidRPr="00B04370" w:rsidRDefault="00BD3060" w:rsidP="00BD3060">
      <w:pPr>
        <w:spacing w:after="120"/>
        <w:jc w:val="center"/>
        <w:rPr>
          <w:rFonts w:asciiTheme="minorHAnsi" w:hAnsiTheme="minorHAnsi" w:cstheme="minorHAnsi"/>
          <w:b/>
        </w:rPr>
      </w:pPr>
      <w:r w:rsidRPr="00B04370">
        <w:rPr>
          <w:rFonts w:asciiTheme="minorHAnsi" w:hAnsiTheme="minorHAnsi" w:cstheme="minorHAnsi"/>
          <w:b/>
        </w:rPr>
        <w:t xml:space="preserve">IZJAVA </w:t>
      </w:r>
      <w:r>
        <w:rPr>
          <w:rFonts w:asciiTheme="minorHAnsi" w:hAnsiTheme="minorHAnsi" w:cstheme="minorHAnsi"/>
          <w:b/>
        </w:rPr>
        <w:t>O BONITETNI OCENI</w:t>
      </w:r>
    </w:p>
    <w:p w14:paraId="4AE476CF" w14:textId="77777777" w:rsidR="00BD3060" w:rsidRPr="00B04370" w:rsidRDefault="00BD3060" w:rsidP="00BD3060">
      <w:pPr>
        <w:spacing w:after="120"/>
        <w:rPr>
          <w:rFonts w:asciiTheme="minorHAnsi" w:hAnsiTheme="minorHAnsi" w:cstheme="minorHAnsi"/>
          <w:color w:val="000000"/>
        </w:rPr>
      </w:pPr>
    </w:p>
    <w:p w14:paraId="44F594A3" w14:textId="1F9003A9" w:rsidR="00BD3060" w:rsidRPr="00BD3060" w:rsidRDefault="00BD3060" w:rsidP="00D771F7">
      <w:pPr>
        <w:spacing w:line="360" w:lineRule="auto"/>
        <w:jc w:val="both"/>
        <w:rPr>
          <w:rFonts w:asciiTheme="minorHAnsi" w:hAnsiTheme="minorHAnsi" w:cstheme="minorHAnsi"/>
          <w:color w:val="000000"/>
        </w:rPr>
      </w:pPr>
      <w:r w:rsidRPr="00BD3060">
        <w:rPr>
          <w:rFonts w:asciiTheme="minorHAnsi" w:hAnsiTheme="minorHAnsi" w:cstheme="minorHAnsi"/>
          <w:color w:val="000000"/>
        </w:rPr>
        <w:t>Za namen ugotavljanja ekonomskega in finančnega položaja gospodarskega subjekta v okvir</w:t>
      </w:r>
      <w:r>
        <w:rPr>
          <w:rFonts w:asciiTheme="minorHAnsi" w:hAnsiTheme="minorHAnsi" w:cstheme="minorHAnsi"/>
          <w:color w:val="000000"/>
        </w:rPr>
        <w:t xml:space="preserve">u </w:t>
      </w:r>
      <w:r w:rsidRPr="00BD3060">
        <w:rPr>
          <w:rFonts w:asciiTheme="minorHAnsi" w:hAnsiTheme="minorHAnsi" w:cstheme="minorHAnsi"/>
          <w:color w:val="000000"/>
        </w:rPr>
        <w:t>javnega naročila » ZAVAROVAL</w:t>
      </w:r>
      <w:r w:rsidR="000E1E65">
        <w:rPr>
          <w:rFonts w:asciiTheme="minorHAnsi" w:hAnsiTheme="minorHAnsi" w:cstheme="minorHAnsi"/>
          <w:color w:val="000000"/>
        </w:rPr>
        <w:t>NIŠKE</w:t>
      </w:r>
      <w:r w:rsidRPr="00BD3060">
        <w:rPr>
          <w:rFonts w:asciiTheme="minorHAnsi" w:hAnsiTheme="minorHAnsi" w:cstheme="minorHAnsi"/>
          <w:color w:val="000000"/>
        </w:rPr>
        <w:t xml:space="preserve"> STORITVE« izjavljamo, da razpolagamo z</w:t>
      </w:r>
      <w:r w:rsidR="00D771F7">
        <w:rPr>
          <w:rFonts w:asciiTheme="minorHAnsi" w:hAnsiTheme="minorHAnsi" w:cstheme="minorHAnsi"/>
          <w:color w:val="000000"/>
        </w:rPr>
        <w:t xml:space="preserve"> </w:t>
      </w:r>
      <w:r w:rsidRPr="00BD3060">
        <w:rPr>
          <w:rFonts w:asciiTheme="minorHAnsi" w:hAnsiTheme="minorHAnsi" w:cstheme="minorHAnsi"/>
          <w:color w:val="000000"/>
        </w:rPr>
        <w:t xml:space="preserve">bonitetno oceno </w:t>
      </w:r>
      <w:sdt>
        <w:sdtPr>
          <w:rPr>
            <w:rFonts w:asciiTheme="minorHAnsi" w:hAnsiTheme="minorHAnsi" w:cstheme="minorHAnsi"/>
            <w:color w:val="000000"/>
          </w:rPr>
          <w:id w:val="237756489"/>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Pr="00BD3060">
        <w:rPr>
          <w:rFonts w:asciiTheme="minorHAnsi" w:hAnsiTheme="minorHAnsi" w:cstheme="minorHAnsi"/>
          <w:color w:val="000000"/>
        </w:rPr>
        <w:t xml:space="preserve">, ki jo je izdala bonitetna agencija </w:t>
      </w:r>
      <w:sdt>
        <w:sdtPr>
          <w:rPr>
            <w:rFonts w:asciiTheme="minorHAnsi" w:hAnsiTheme="minorHAnsi" w:cstheme="minorHAnsi"/>
            <w:color w:val="000000"/>
          </w:rPr>
          <w:id w:val="-890575866"/>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00D771F7">
        <w:rPr>
          <w:rFonts w:asciiTheme="minorHAnsi" w:hAnsiTheme="minorHAnsi" w:cstheme="minorHAnsi"/>
          <w:color w:val="000000"/>
        </w:rPr>
        <w:t xml:space="preserve"> .</w:t>
      </w:r>
    </w:p>
    <w:p w14:paraId="63E165D8" w14:textId="77777777" w:rsidR="00D771F7" w:rsidRDefault="00D771F7" w:rsidP="00BD3060">
      <w:pPr>
        <w:jc w:val="both"/>
        <w:rPr>
          <w:rFonts w:asciiTheme="minorHAnsi" w:hAnsiTheme="minorHAnsi" w:cstheme="minorHAnsi"/>
          <w:color w:val="000000"/>
        </w:rPr>
      </w:pPr>
    </w:p>
    <w:p w14:paraId="62282D4C" w14:textId="77777777" w:rsidR="00D771F7" w:rsidRDefault="00D771F7" w:rsidP="00BD3060">
      <w:pPr>
        <w:jc w:val="both"/>
        <w:rPr>
          <w:rFonts w:asciiTheme="minorHAnsi" w:hAnsiTheme="minorHAnsi" w:cstheme="minorHAnsi"/>
          <w:color w:val="000000"/>
        </w:rPr>
      </w:pPr>
    </w:p>
    <w:p w14:paraId="7E6EDCEC" w14:textId="590CFBE4" w:rsidR="00BD3060" w:rsidRPr="00BD3060" w:rsidRDefault="00BD3060" w:rsidP="00BD3060">
      <w:pPr>
        <w:jc w:val="both"/>
        <w:rPr>
          <w:rFonts w:asciiTheme="minorHAnsi" w:hAnsiTheme="minorHAnsi" w:cstheme="minorHAnsi"/>
          <w:color w:val="000000"/>
        </w:rPr>
      </w:pPr>
      <w:r w:rsidRPr="00BD3060">
        <w:rPr>
          <w:rFonts w:asciiTheme="minorHAnsi" w:hAnsiTheme="minorHAnsi" w:cstheme="minorHAnsi"/>
          <w:color w:val="000000"/>
        </w:rPr>
        <w:t>Za namen preverjanja te izjave bomo na poziv naročnika posredovali ustrezna dokazila.</w:t>
      </w:r>
    </w:p>
    <w:p w14:paraId="21F12988" w14:textId="77777777" w:rsidR="00BD3060" w:rsidRDefault="00BD3060" w:rsidP="00BD3060">
      <w:pPr>
        <w:jc w:val="both"/>
        <w:rPr>
          <w:rFonts w:asciiTheme="minorHAnsi" w:hAnsiTheme="minorHAnsi" w:cstheme="minorHAnsi"/>
        </w:rPr>
      </w:pPr>
    </w:p>
    <w:p w14:paraId="5BBE346E" w14:textId="77777777" w:rsidR="00D771F7" w:rsidRDefault="00D771F7" w:rsidP="00BD3060">
      <w:pPr>
        <w:jc w:val="both"/>
        <w:rPr>
          <w:rFonts w:asciiTheme="minorHAnsi" w:hAnsiTheme="minorHAnsi" w:cstheme="minorHAnsi"/>
        </w:rPr>
      </w:pPr>
    </w:p>
    <w:p w14:paraId="1390540F" w14:textId="77777777" w:rsidR="00D771F7" w:rsidRDefault="00D771F7" w:rsidP="00BD3060">
      <w:pPr>
        <w:jc w:val="both"/>
        <w:rPr>
          <w:rFonts w:asciiTheme="minorHAnsi" w:hAnsiTheme="minorHAnsi" w:cstheme="minorHAnsi"/>
        </w:rPr>
      </w:pPr>
    </w:p>
    <w:p w14:paraId="0F68C7F1" w14:textId="77777777" w:rsidR="00D771F7" w:rsidRPr="00BD3060" w:rsidRDefault="00D771F7" w:rsidP="00BD3060">
      <w:pPr>
        <w:jc w:val="both"/>
        <w:rPr>
          <w:rFonts w:asciiTheme="minorHAnsi" w:hAnsiTheme="minorHAnsi" w:cstheme="minorHAnsi"/>
        </w:rPr>
      </w:pPr>
    </w:p>
    <w:sdt>
      <w:sdtPr>
        <w:rPr>
          <w:rFonts w:asciiTheme="minorHAnsi" w:hAnsiTheme="minorHAnsi" w:cstheme="minorHAnsi"/>
        </w:rPr>
        <w:id w:val="-219902468"/>
        <w:placeholder>
          <w:docPart w:val="1DECAE14968D481B92F4B6F381838526"/>
        </w:placeholder>
        <w:showingPlcHdr/>
        <w:text/>
      </w:sdtPr>
      <w:sdtContent>
        <w:p w14:paraId="3BD30BCA"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2A7825DE"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(Kraj in datum)                                                                                     Žig            </w:t>
      </w:r>
    </w:p>
    <w:p w14:paraId="5E517530" w14:textId="77777777" w:rsidR="00BD3060" w:rsidRPr="00BD3060" w:rsidRDefault="00BD3060" w:rsidP="00BD3060">
      <w:pPr>
        <w:jc w:val="both"/>
        <w:rPr>
          <w:rFonts w:asciiTheme="minorHAnsi" w:hAnsiTheme="minorHAnsi" w:cstheme="minorHAnsi"/>
        </w:rPr>
      </w:pPr>
    </w:p>
    <w:p w14:paraId="76098D79" w14:textId="77777777" w:rsidR="00BD3060" w:rsidRPr="00BD3060" w:rsidRDefault="00BD3060" w:rsidP="00BD3060">
      <w:pPr>
        <w:jc w:val="both"/>
        <w:rPr>
          <w:rFonts w:asciiTheme="minorHAnsi" w:hAnsiTheme="minorHAnsi" w:cstheme="minorHAnsi"/>
        </w:rPr>
      </w:pPr>
    </w:p>
    <w:sdt>
      <w:sdtPr>
        <w:rPr>
          <w:rFonts w:asciiTheme="minorHAnsi" w:hAnsiTheme="minorHAnsi" w:cstheme="minorHAnsi"/>
        </w:rPr>
        <w:id w:val="1680077218"/>
        <w:placeholder>
          <w:docPart w:val="1DECAE14968D481B92F4B6F381838526"/>
        </w:placeholder>
        <w:showingPlcHdr/>
        <w:text/>
      </w:sdtPr>
      <w:sdtContent>
        <w:p w14:paraId="67854F65"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0043BA06"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(Naziv in podpis zakonitega zastopnika ponudnika) </w:t>
      </w:r>
    </w:p>
    <w:p w14:paraId="34713E41" w14:textId="77777777" w:rsidR="00BD3060" w:rsidRPr="00B04370" w:rsidRDefault="00BD3060" w:rsidP="00BD3060">
      <w:pPr>
        <w:pStyle w:val="Naslov3"/>
        <w:ind w:right="-471"/>
        <w:rPr>
          <w:rFonts w:asciiTheme="minorHAnsi" w:hAnsiTheme="minorHAnsi" w:cstheme="minorHAnsi"/>
          <w:b w:val="0"/>
          <w:sz w:val="24"/>
          <w:szCs w:val="24"/>
        </w:rPr>
      </w:pPr>
    </w:p>
    <w:p w14:paraId="6FA8D476" w14:textId="2E362DFD" w:rsidR="00B04370" w:rsidRPr="00C20AF8" w:rsidRDefault="00B04370" w:rsidP="00B04370">
      <w:pPr>
        <w:rPr>
          <w:lang w:val="x-none" w:eastAsia="x-none"/>
        </w:rPr>
      </w:pPr>
    </w:p>
    <w:sectPr w:rsidR="00B04370" w:rsidRPr="00C20AF8"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9F892A" w14:textId="77777777" w:rsidR="00192CED" w:rsidRDefault="00192CED" w:rsidP="008370BA">
      <w:r>
        <w:separator/>
      </w:r>
    </w:p>
  </w:endnote>
  <w:endnote w:type="continuationSeparator" w:id="0">
    <w:p w14:paraId="2718BC32" w14:textId="77777777" w:rsidR="00192CED" w:rsidRDefault="00192CED"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74FC5" w14:textId="77777777" w:rsidR="00192CED" w:rsidRDefault="00192CED" w:rsidP="008370BA">
      <w:r>
        <w:separator/>
      </w:r>
    </w:p>
  </w:footnote>
  <w:footnote w:type="continuationSeparator" w:id="0">
    <w:p w14:paraId="7C98E4FA" w14:textId="77777777" w:rsidR="00192CED" w:rsidRDefault="00192CED"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4">
    <w:p w14:paraId="5CDDD2A1" w14:textId="77777777" w:rsidR="009E25BF" w:rsidRPr="00F4255D" w:rsidRDefault="009E25BF" w:rsidP="009E25BF">
      <w:pPr>
        <w:pStyle w:val="Sprotnaopomba-besedilo"/>
        <w:rPr>
          <w:rFonts w:asciiTheme="minorHAnsi" w:hAnsiTheme="minorHAnsi" w:cstheme="minorHAnsi"/>
        </w:rPr>
      </w:pPr>
      <w:r w:rsidRPr="00F4255D">
        <w:rPr>
          <w:rStyle w:val="Sprotnaopomba-sklic"/>
          <w:rFonts w:asciiTheme="minorHAnsi" w:hAnsiTheme="minorHAnsi" w:cstheme="minorHAnsi"/>
        </w:rPr>
        <w:footnoteRef/>
      </w:r>
      <w:r w:rsidRPr="00F4255D">
        <w:rPr>
          <w:rFonts w:asciiTheme="minorHAnsi" w:hAnsiTheme="minorHAnsi" w:cstheme="minorHAnsi"/>
        </w:rPr>
        <w:t xml:space="preserve"> </w:t>
      </w:r>
      <w:r w:rsidRPr="00F4255D">
        <w:rPr>
          <w:rFonts w:asciiTheme="minorHAnsi" w:hAnsiTheme="minorHAnsi" w:cstheme="minorHAnsi"/>
          <w:i/>
          <w:iCs/>
        </w:rPr>
        <w:t>če izvajalec nastopa brez podizvajalcev, se ta člen izbriše</w:t>
      </w:r>
    </w:p>
  </w:footnote>
  <w:footnote w:id="5">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6">
    <w:p w14:paraId="40064C4F" w14:textId="5DF2D2F4" w:rsidR="00F43742" w:rsidRDefault="00F43742">
      <w:pPr>
        <w:pStyle w:val="Sprotnaopomba-besedilo"/>
      </w:pPr>
      <w:r>
        <w:rPr>
          <w:rStyle w:val="Sprotnaopomba-sklic"/>
        </w:rPr>
        <w:footnoteRef/>
      </w:r>
      <w:r>
        <w:t xml:space="preserve"> </w:t>
      </w:r>
      <w:r w:rsidRPr="00F43742">
        <w:t>Velja izključno za tuje gospodarske subjekte, če po tujem pravu institut tihe družbe obstaja</w:t>
      </w:r>
      <w:r w:rsidRPr="006B3645">
        <w:rPr>
          <w:sz w:val="16"/>
          <w:szCs w:val="16"/>
          <w:shd w:val="clear" w:color="auto" w:fill="FFFFFF" w:themeFill="background1"/>
        </w:rPr>
        <w:t>.</w:t>
      </w:r>
    </w:p>
  </w:footnote>
  <w:footnote w:id="7">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0515E2A"/>
    <w:multiLevelType w:val="multilevel"/>
    <w:tmpl w:val="807C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0"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DFA2E38"/>
    <w:multiLevelType w:val="multilevel"/>
    <w:tmpl w:val="C8A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5"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8"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8"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29"/>
  </w:num>
  <w:num w:numId="2" w16cid:durableId="1065103588">
    <w:abstractNumId w:val="37"/>
  </w:num>
  <w:num w:numId="3" w16cid:durableId="1970210722">
    <w:abstractNumId w:val="27"/>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7"/>
  </w:num>
  <w:num w:numId="10" w16cid:durableId="210728628">
    <w:abstractNumId w:val="9"/>
  </w:num>
  <w:num w:numId="11" w16cid:durableId="2050831840">
    <w:abstractNumId w:val="10"/>
  </w:num>
  <w:num w:numId="12" w16cid:durableId="1344673157">
    <w:abstractNumId w:val="24"/>
  </w:num>
  <w:num w:numId="13" w16cid:durableId="818349140">
    <w:abstractNumId w:val="5"/>
  </w:num>
  <w:num w:numId="14" w16cid:durableId="1023824738">
    <w:abstractNumId w:val="8"/>
  </w:num>
  <w:num w:numId="15" w16cid:durableId="333606751">
    <w:abstractNumId w:val="21"/>
  </w:num>
  <w:num w:numId="16" w16cid:durableId="2068256363">
    <w:abstractNumId w:val="13"/>
  </w:num>
  <w:num w:numId="17" w16cid:durableId="513619619">
    <w:abstractNumId w:val="20"/>
  </w:num>
  <w:num w:numId="18" w16cid:durableId="920412505">
    <w:abstractNumId w:val="35"/>
  </w:num>
  <w:num w:numId="19" w16cid:durableId="2073040171">
    <w:abstractNumId w:val="38"/>
  </w:num>
  <w:num w:numId="20" w16cid:durableId="103958805">
    <w:abstractNumId w:val="31"/>
  </w:num>
  <w:num w:numId="21" w16cid:durableId="284893714">
    <w:abstractNumId w:val="36"/>
  </w:num>
  <w:num w:numId="22" w16cid:durableId="1903711375">
    <w:abstractNumId w:val="16"/>
  </w:num>
  <w:num w:numId="23" w16cid:durableId="1705400829">
    <w:abstractNumId w:val="39"/>
  </w:num>
  <w:num w:numId="24" w16cid:durableId="1225989255">
    <w:abstractNumId w:val="17"/>
  </w:num>
  <w:num w:numId="25" w16cid:durableId="777532658">
    <w:abstractNumId w:val="34"/>
  </w:num>
  <w:num w:numId="26" w16cid:durableId="1633053163">
    <w:abstractNumId w:val="30"/>
  </w:num>
  <w:num w:numId="27" w16cid:durableId="1409839240">
    <w:abstractNumId w:val="26"/>
  </w:num>
  <w:num w:numId="28" w16cid:durableId="1646813941">
    <w:abstractNumId w:val="40"/>
  </w:num>
  <w:num w:numId="29" w16cid:durableId="1870488125">
    <w:abstractNumId w:val="0"/>
  </w:num>
  <w:num w:numId="30" w16cid:durableId="132062326">
    <w:abstractNumId w:val="12"/>
  </w:num>
  <w:num w:numId="31" w16cid:durableId="1143697207">
    <w:abstractNumId w:val="23"/>
  </w:num>
  <w:num w:numId="32" w16cid:durableId="1828131887">
    <w:abstractNumId w:val="28"/>
  </w:num>
  <w:num w:numId="33" w16cid:durableId="102264698">
    <w:abstractNumId w:val="32"/>
  </w:num>
  <w:num w:numId="34" w16cid:durableId="712776352">
    <w:abstractNumId w:val="18"/>
  </w:num>
  <w:num w:numId="35" w16cid:durableId="1358384122">
    <w:abstractNumId w:val="15"/>
  </w:num>
  <w:num w:numId="36" w16cid:durableId="2125994996">
    <w:abstractNumId w:val="14"/>
  </w:num>
  <w:num w:numId="37" w16cid:durableId="16451585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19"/>
  </w:num>
  <w:num w:numId="39" w16cid:durableId="1454981153">
    <w:abstractNumId w:val="11"/>
  </w:num>
  <w:num w:numId="40" w16cid:durableId="645816219">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SctbSgBLATYM4r7NK9O6Db365CdihPvmJrVKJNsKBx6ydQUe76y7Or91gWKvWUGZenO88UQS5VuZTUx3rV3Dsw==" w:salt="qUfGf1g31uYTo/SGW6YB5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0856"/>
    <w:rsid w:val="00003660"/>
    <w:rsid w:val="00003901"/>
    <w:rsid w:val="000102CF"/>
    <w:rsid w:val="000115F0"/>
    <w:rsid w:val="00012353"/>
    <w:rsid w:val="00012827"/>
    <w:rsid w:val="0001352A"/>
    <w:rsid w:val="000223E6"/>
    <w:rsid w:val="00025B59"/>
    <w:rsid w:val="0002639C"/>
    <w:rsid w:val="00026A0B"/>
    <w:rsid w:val="00027F04"/>
    <w:rsid w:val="000306FA"/>
    <w:rsid w:val="000331E3"/>
    <w:rsid w:val="00036882"/>
    <w:rsid w:val="00036DD9"/>
    <w:rsid w:val="00051AB9"/>
    <w:rsid w:val="00052FF3"/>
    <w:rsid w:val="00060E08"/>
    <w:rsid w:val="00061E91"/>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93F2E"/>
    <w:rsid w:val="00096FBB"/>
    <w:rsid w:val="000A0BD7"/>
    <w:rsid w:val="000A1376"/>
    <w:rsid w:val="000A600F"/>
    <w:rsid w:val="000A6C4C"/>
    <w:rsid w:val="000B062C"/>
    <w:rsid w:val="000B5B71"/>
    <w:rsid w:val="000C27BF"/>
    <w:rsid w:val="000C6B7F"/>
    <w:rsid w:val="000E1B26"/>
    <w:rsid w:val="000E1E65"/>
    <w:rsid w:val="000E45F6"/>
    <w:rsid w:val="000E7428"/>
    <w:rsid w:val="000F02A2"/>
    <w:rsid w:val="000F14C5"/>
    <w:rsid w:val="000F43B9"/>
    <w:rsid w:val="000F547D"/>
    <w:rsid w:val="000F7679"/>
    <w:rsid w:val="0010010C"/>
    <w:rsid w:val="00100F58"/>
    <w:rsid w:val="001057C0"/>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2A71"/>
    <w:rsid w:val="00144FAC"/>
    <w:rsid w:val="0014503A"/>
    <w:rsid w:val="00154DFB"/>
    <w:rsid w:val="001605AD"/>
    <w:rsid w:val="00162F20"/>
    <w:rsid w:val="00163D82"/>
    <w:rsid w:val="00170EA0"/>
    <w:rsid w:val="0017182F"/>
    <w:rsid w:val="00175428"/>
    <w:rsid w:val="00181A74"/>
    <w:rsid w:val="00183090"/>
    <w:rsid w:val="00183D9C"/>
    <w:rsid w:val="00184590"/>
    <w:rsid w:val="00192CED"/>
    <w:rsid w:val="00197538"/>
    <w:rsid w:val="001A31B2"/>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2006F4"/>
    <w:rsid w:val="00206C24"/>
    <w:rsid w:val="00210B16"/>
    <w:rsid w:val="00211C7B"/>
    <w:rsid w:val="002140EF"/>
    <w:rsid w:val="002174F8"/>
    <w:rsid w:val="0022732A"/>
    <w:rsid w:val="00233FEB"/>
    <w:rsid w:val="00240064"/>
    <w:rsid w:val="002414E3"/>
    <w:rsid w:val="0024589A"/>
    <w:rsid w:val="00245FA6"/>
    <w:rsid w:val="002463A6"/>
    <w:rsid w:val="0025737B"/>
    <w:rsid w:val="00260C03"/>
    <w:rsid w:val="002614CA"/>
    <w:rsid w:val="002615F6"/>
    <w:rsid w:val="00264A1E"/>
    <w:rsid w:val="00270D89"/>
    <w:rsid w:val="00270E0A"/>
    <w:rsid w:val="00271AF1"/>
    <w:rsid w:val="002730AD"/>
    <w:rsid w:val="002736C3"/>
    <w:rsid w:val="00274236"/>
    <w:rsid w:val="00274DE7"/>
    <w:rsid w:val="002757DC"/>
    <w:rsid w:val="00275AAA"/>
    <w:rsid w:val="00275DA1"/>
    <w:rsid w:val="0027630C"/>
    <w:rsid w:val="0028079D"/>
    <w:rsid w:val="002812A2"/>
    <w:rsid w:val="00282B46"/>
    <w:rsid w:val="00283528"/>
    <w:rsid w:val="00285A76"/>
    <w:rsid w:val="00285A89"/>
    <w:rsid w:val="00291538"/>
    <w:rsid w:val="002938F2"/>
    <w:rsid w:val="002A1151"/>
    <w:rsid w:val="002A1916"/>
    <w:rsid w:val="002A4905"/>
    <w:rsid w:val="002A4F6E"/>
    <w:rsid w:val="002A7740"/>
    <w:rsid w:val="002B2D4F"/>
    <w:rsid w:val="002B3328"/>
    <w:rsid w:val="002C0250"/>
    <w:rsid w:val="002C1442"/>
    <w:rsid w:val="002C17F1"/>
    <w:rsid w:val="002C3440"/>
    <w:rsid w:val="002C475D"/>
    <w:rsid w:val="002C4D19"/>
    <w:rsid w:val="002C7067"/>
    <w:rsid w:val="002D1424"/>
    <w:rsid w:val="002E0656"/>
    <w:rsid w:val="002E2090"/>
    <w:rsid w:val="002E73BD"/>
    <w:rsid w:val="002F09FF"/>
    <w:rsid w:val="002F7E02"/>
    <w:rsid w:val="00303640"/>
    <w:rsid w:val="00307A90"/>
    <w:rsid w:val="00313D49"/>
    <w:rsid w:val="00316E32"/>
    <w:rsid w:val="00316FB5"/>
    <w:rsid w:val="003242F9"/>
    <w:rsid w:val="0032791E"/>
    <w:rsid w:val="00327A9A"/>
    <w:rsid w:val="00327FD0"/>
    <w:rsid w:val="00332731"/>
    <w:rsid w:val="00337275"/>
    <w:rsid w:val="00342CE8"/>
    <w:rsid w:val="003437FB"/>
    <w:rsid w:val="00345C3A"/>
    <w:rsid w:val="0034656B"/>
    <w:rsid w:val="00346AAD"/>
    <w:rsid w:val="0035178E"/>
    <w:rsid w:val="00352989"/>
    <w:rsid w:val="003537DB"/>
    <w:rsid w:val="00357780"/>
    <w:rsid w:val="00361F8A"/>
    <w:rsid w:val="003633B3"/>
    <w:rsid w:val="00364064"/>
    <w:rsid w:val="00367A34"/>
    <w:rsid w:val="003720FB"/>
    <w:rsid w:val="00372E81"/>
    <w:rsid w:val="00373C1A"/>
    <w:rsid w:val="00375CDB"/>
    <w:rsid w:val="00376AD2"/>
    <w:rsid w:val="00382067"/>
    <w:rsid w:val="00391AC4"/>
    <w:rsid w:val="00391D6B"/>
    <w:rsid w:val="00391E53"/>
    <w:rsid w:val="00393EA0"/>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6453"/>
    <w:rsid w:val="003C786A"/>
    <w:rsid w:val="003D27BF"/>
    <w:rsid w:val="003D6037"/>
    <w:rsid w:val="003D68C9"/>
    <w:rsid w:val="003F6EFA"/>
    <w:rsid w:val="004023E6"/>
    <w:rsid w:val="00405B66"/>
    <w:rsid w:val="00406F39"/>
    <w:rsid w:val="0040732E"/>
    <w:rsid w:val="00413880"/>
    <w:rsid w:val="00413CD4"/>
    <w:rsid w:val="004149E3"/>
    <w:rsid w:val="00416091"/>
    <w:rsid w:val="00416295"/>
    <w:rsid w:val="00417458"/>
    <w:rsid w:val="0042088D"/>
    <w:rsid w:val="0042562B"/>
    <w:rsid w:val="00425F5F"/>
    <w:rsid w:val="004273CA"/>
    <w:rsid w:val="00430CF9"/>
    <w:rsid w:val="004328A9"/>
    <w:rsid w:val="00432D85"/>
    <w:rsid w:val="004338FE"/>
    <w:rsid w:val="00436629"/>
    <w:rsid w:val="004447C7"/>
    <w:rsid w:val="004454B4"/>
    <w:rsid w:val="004508F8"/>
    <w:rsid w:val="00450929"/>
    <w:rsid w:val="00454EAF"/>
    <w:rsid w:val="004623EC"/>
    <w:rsid w:val="0046415E"/>
    <w:rsid w:val="00467104"/>
    <w:rsid w:val="004675DB"/>
    <w:rsid w:val="00467C36"/>
    <w:rsid w:val="004763CF"/>
    <w:rsid w:val="0047730D"/>
    <w:rsid w:val="00482024"/>
    <w:rsid w:val="00483607"/>
    <w:rsid w:val="00483F80"/>
    <w:rsid w:val="0048657A"/>
    <w:rsid w:val="00493C93"/>
    <w:rsid w:val="004944BB"/>
    <w:rsid w:val="0049548C"/>
    <w:rsid w:val="004A1160"/>
    <w:rsid w:val="004A445A"/>
    <w:rsid w:val="004B5ACD"/>
    <w:rsid w:val="004C3903"/>
    <w:rsid w:val="004C50FF"/>
    <w:rsid w:val="004C6E8F"/>
    <w:rsid w:val="004D58CA"/>
    <w:rsid w:val="004E27B3"/>
    <w:rsid w:val="004E4D2E"/>
    <w:rsid w:val="004E67C5"/>
    <w:rsid w:val="004F1CFA"/>
    <w:rsid w:val="0050217A"/>
    <w:rsid w:val="005024E3"/>
    <w:rsid w:val="00502F5A"/>
    <w:rsid w:val="005035A5"/>
    <w:rsid w:val="00503A65"/>
    <w:rsid w:val="00504101"/>
    <w:rsid w:val="00505F90"/>
    <w:rsid w:val="0051028F"/>
    <w:rsid w:val="005103E1"/>
    <w:rsid w:val="0051082C"/>
    <w:rsid w:val="0051500A"/>
    <w:rsid w:val="005171BC"/>
    <w:rsid w:val="005221CF"/>
    <w:rsid w:val="00525405"/>
    <w:rsid w:val="005315B0"/>
    <w:rsid w:val="005335E8"/>
    <w:rsid w:val="0053367F"/>
    <w:rsid w:val="0053433A"/>
    <w:rsid w:val="00534C2B"/>
    <w:rsid w:val="0053532C"/>
    <w:rsid w:val="00546451"/>
    <w:rsid w:val="00546F2D"/>
    <w:rsid w:val="00547A08"/>
    <w:rsid w:val="00557071"/>
    <w:rsid w:val="00557E9D"/>
    <w:rsid w:val="00563123"/>
    <w:rsid w:val="00565877"/>
    <w:rsid w:val="005724D2"/>
    <w:rsid w:val="005727B8"/>
    <w:rsid w:val="00575D33"/>
    <w:rsid w:val="00575E53"/>
    <w:rsid w:val="0057651A"/>
    <w:rsid w:val="00583881"/>
    <w:rsid w:val="00590DBC"/>
    <w:rsid w:val="005924E2"/>
    <w:rsid w:val="005936AC"/>
    <w:rsid w:val="0059421A"/>
    <w:rsid w:val="005947A7"/>
    <w:rsid w:val="00597BF2"/>
    <w:rsid w:val="005A1894"/>
    <w:rsid w:val="005B33B6"/>
    <w:rsid w:val="005B55D2"/>
    <w:rsid w:val="005B5C14"/>
    <w:rsid w:val="005B5CC1"/>
    <w:rsid w:val="005B5F5D"/>
    <w:rsid w:val="005C1B6B"/>
    <w:rsid w:val="005C2E17"/>
    <w:rsid w:val="005C35A3"/>
    <w:rsid w:val="005C7A5E"/>
    <w:rsid w:val="005D0FAE"/>
    <w:rsid w:val="005D2AD9"/>
    <w:rsid w:val="005E0755"/>
    <w:rsid w:val="005E131A"/>
    <w:rsid w:val="005E16B3"/>
    <w:rsid w:val="005E26A2"/>
    <w:rsid w:val="005E279B"/>
    <w:rsid w:val="005E32BC"/>
    <w:rsid w:val="005E44E1"/>
    <w:rsid w:val="005F1763"/>
    <w:rsid w:val="005F1ED5"/>
    <w:rsid w:val="005F3670"/>
    <w:rsid w:val="005F467C"/>
    <w:rsid w:val="005F5E54"/>
    <w:rsid w:val="00604DEB"/>
    <w:rsid w:val="00607EFC"/>
    <w:rsid w:val="00612E46"/>
    <w:rsid w:val="00613D5B"/>
    <w:rsid w:val="0061737D"/>
    <w:rsid w:val="006175E2"/>
    <w:rsid w:val="00620758"/>
    <w:rsid w:val="006212A6"/>
    <w:rsid w:val="00622283"/>
    <w:rsid w:val="006228E1"/>
    <w:rsid w:val="00625AAF"/>
    <w:rsid w:val="00625CBD"/>
    <w:rsid w:val="00630530"/>
    <w:rsid w:val="00632CD3"/>
    <w:rsid w:val="00633BF3"/>
    <w:rsid w:val="00634CF6"/>
    <w:rsid w:val="0063656A"/>
    <w:rsid w:val="0063715D"/>
    <w:rsid w:val="00637A61"/>
    <w:rsid w:val="00643A57"/>
    <w:rsid w:val="00646268"/>
    <w:rsid w:val="00651384"/>
    <w:rsid w:val="00652281"/>
    <w:rsid w:val="00654722"/>
    <w:rsid w:val="00656BD5"/>
    <w:rsid w:val="00657520"/>
    <w:rsid w:val="0067229A"/>
    <w:rsid w:val="00673A94"/>
    <w:rsid w:val="00674627"/>
    <w:rsid w:val="006761A0"/>
    <w:rsid w:val="0068128E"/>
    <w:rsid w:val="00685C84"/>
    <w:rsid w:val="006931AD"/>
    <w:rsid w:val="006A0017"/>
    <w:rsid w:val="006A0E87"/>
    <w:rsid w:val="006A2812"/>
    <w:rsid w:val="006A2DA9"/>
    <w:rsid w:val="006B4C94"/>
    <w:rsid w:val="006C299D"/>
    <w:rsid w:val="006C433D"/>
    <w:rsid w:val="006C6633"/>
    <w:rsid w:val="006D019C"/>
    <w:rsid w:val="006D5986"/>
    <w:rsid w:val="006D665C"/>
    <w:rsid w:val="006D6F04"/>
    <w:rsid w:val="006E3034"/>
    <w:rsid w:val="006E6C4F"/>
    <w:rsid w:val="006E7613"/>
    <w:rsid w:val="006F23E3"/>
    <w:rsid w:val="006F4B40"/>
    <w:rsid w:val="00703262"/>
    <w:rsid w:val="0070361F"/>
    <w:rsid w:val="007072F2"/>
    <w:rsid w:val="00707F3C"/>
    <w:rsid w:val="00710966"/>
    <w:rsid w:val="00712BDD"/>
    <w:rsid w:val="00717D1D"/>
    <w:rsid w:val="007248E8"/>
    <w:rsid w:val="00725557"/>
    <w:rsid w:val="007258D5"/>
    <w:rsid w:val="00727C3E"/>
    <w:rsid w:val="00730778"/>
    <w:rsid w:val="00731138"/>
    <w:rsid w:val="007320FF"/>
    <w:rsid w:val="00732F03"/>
    <w:rsid w:val="00737C79"/>
    <w:rsid w:val="00744957"/>
    <w:rsid w:val="00746231"/>
    <w:rsid w:val="007515F4"/>
    <w:rsid w:val="00751861"/>
    <w:rsid w:val="007522DA"/>
    <w:rsid w:val="00754C3E"/>
    <w:rsid w:val="00755A15"/>
    <w:rsid w:val="00760EB7"/>
    <w:rsid w:val="00761913"/>
    <w:rsid w:val="00762367"/>
    <w:rsid w:val="00763E49"/>
    <w:rsid w:val="00765EBC"/>
    <w:rsid w:val="00766D46"/>
    <w:rsid w:val="00767EF0"/>
    <w:rsid w:val="0077109E"/>
    <w:rsid w:val="00775E4C"/>
    <w:rsid w:val="00780F7B"/>
    <w:rsid w:val="007833F3"/>
    <w:rsid w:val="0078364A"/>
    <w:rsid w:val="00793E11"/>
    <w:rsid w:val="00795EFB"/>
    <w:rsid w:val="007961D5"/>
    <w:rsid w:val="007A068F"/>
    <w:rsid w:val="007A329B"/>
    <w:rsid w:val="007A353A"/>
    <w:rsid w:val="007A677B"/>
    <w:rsid w:val="007A6BDE"/>
    <w:rsid w:val="007A7385"/>
    <w:rsid w:val="007B68E8"/>
    <w:rsid w:val="007B6C92"/>
    <w:rsid w:val="007B7D12"/>
    <w:rsid w:val="007C0359"/>
    <w:rsid w:val="007C796B"/>
    <w:rsid w:val="007D11E7"/>
    <w:rsid w:val="007D4D2D"/>
    <w:rsid w:val="007D794F"/>
    <w:rsid w:val="007E2133"/>
    <w:rsid w:val="007E5230"/>
    <w:rsid w:val="007F1A5E"/>
    <w:rsid w:val="007F5039"/>
    <w:rsid w:val="007F7BA0"/>
    <w:rsid w:val="0080019E"/>
    <w:rsid w:val="00803366"/>
    <w:rsid w:val="008037EA"/>
    <w:rsid w:val="00805AB1"/>
    <w:rsid w:val="00805AB8"/>
    <w:rsid w:val="008060BE"/>
    <w:rsid w:val="0081061B"/>
    <w:rsid w:val="008218CC"/>
    <w:rsid w:val="008237CD"/>
    <w:rsid w:val="00823E76"/>
    <w:rsid w:val="00825A21"/>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577D6"/>
    <w:rsid w:val="008619AC"/>
    <w:rsid w:val="0086213A"/>
    <w:rsid w:val="0086291C"/>
    <w:rsid w:val="0087155C"/>
    <w:rsid w:val="00875856"/>
    <w:rsid w:val="0088248B"/>
    <w:rsid w:val="00884DD2"/>
    <w:rsid w:val="00884DE3"/>
    <w:rsid w:val="00885580"/>
    <w:rsid w:val="00890BE2"/>
    <w:rsid w:val="00892C1B"/>
    <w:rsid w:val="00895EC3"/>
    <w:rsid w:val="008A02AF"/>
    <w:rsid w:val="008A13CC"/>
    <w:rsid w:val="008A33F9"/>
    <w:rsid w:val="008A535A"/>
    <w:rsid w:val="008A572B"/>
    <w:rsid w:val="008B1209"/>
    <w:rsid w:val="008B3E12"/>
    <w:rsid w:val="008B6A17"/>
    <w:rsid w:val="008C7063"/>
    <w:rsid w:val="008D1CA5"/>
    <w:rsid w:val="008E00D6"/>
    <w:rsid w:val="008E42AF"/>
    <w:rsid w:val="008E52AF"/>
    <w:rsid w:val="008F0A56"/>
    <w:rsid w:val="008F4303"/>
    <w:rsid w:val="008F4A97"/>
    <w:rsid w:val="00902BF0"/>
    <w:rsid w:val="00903DF0"/>
    <w:rsid w:val="00904D12"/>
    <w:rsid w:val="00904FA8"/>
    <w:rsid w:val="00907E24"/>
    <w:rsid w:val="00912CBC"/>
    <w:rsid w:val="00912CF2"/>
    <w:rsid w:val="009249F4"/>
    <w:rsid w:val="00925E39"/>
    <w:rsid w:val="00926B03"/>
    <w:rsid w:val="009323AA"/>
    <w:rsid w:val="00934EA0"/>
    <w:rsid w:val="00935A9B"/>
    <w:rsid w:val="00936437"/>
    <w:rsid w:val="009437D1"/>
    <w:rsid w:val="00951DE9"/>
    <w:rsid w:val="009523F5"/>
    <w:rsid w:val="00965C7A"/>
    <w:rsid w:val="00972C61"/>
    <w:rsid w:val="00972E7A"/>
    <w:rsid w:val="0097406F"/>
    <w:rsid w:val="00985285"/>
    <w:rsid w:val="0098575F"/>
    <w:rsid w:val="00991403"/>
    <w:rsid w:val="009917E7"/>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25BF"/>
    <w:rsid w:val="009E34C9"/>
    <w:rsid w:val="009E55D3"/>
    <w:rsid w:val="009E5677"/>
    <w:rsid w:val="009F0C97"/>
    <w:rsid w:val="009F38FC"/>
    <w:rsid w:val="009F390B"/>
    <w:rsid w:val="009F5CAC"/>
    <w:rsid w:val="009F7C17"/>
    <w:rsid w:val="00A011B2"/>
    <w:rsid w:val="00A01B95"/>
    <w:rsid w:val="00A03BE4"/>
    <w:rsid w:val="00A0435E"/>
    <w:rsid w:val="00A1057F"/>
    <w:rsid w:val="00A1644F"/>
    <w:rsid w:val="00A16E35"/>
    <w:rsid w:val="00A2112D"/>
    <w:rsid w:val="00A2539D"/>
    <w:rsid w:val="00A315EF"/>
    <w:rsid w:val="00A3423C"/>
    <w:rsid w:val="00A3448E"/>
    <w:rsid w:val="00A3475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6F51"/>
    <w:rsid w:val="00A81FCE"/>
    <w:rsid w:val="00A8277F"/>
    <w:rsid w:val="00A83174"/>
    <w:rsid w:val="00A8407C"/>
    <w:rsid w:val="00A843D1"/>
    <w:rsid w:val="00A84636"/>
    <w:rsid w:val="00A84DDA"/>
    <w:rsid w:val="00A965C5"/>
    <w:rsid w:val="00A96A04"/>
    <w:rsid w:val="00AA34A1"/>
    <w:rsid w:val="00AA750D"/>
    <w:rsid w:val="00AB3E31"/>
    <w:rsid w:val="00AB437C"/>
    <w:rsid w:val="00AB4998"/>
    <w:rsid w:val="00AB5081"/>
    <w:rsid w:val="00AC0AE2"/>
    <w:rsid w:val="00AC5143"/>
    <w:rsid w:val="00AD5216"/>
    <w:rsid w:val="00AD5578"/>
    <w:rsid w:val="00AD7306"/>
    <w:rsid w:val="00AE5FC2"/>
    <w:rsid w:val="00AF0B3F"/>
    <w:rsid w:val="00AF0CCF"/>
    <w:rsid w:val="00AF5091"/>
    <w:rsid w:val="00AF7BD7"/>
    <w:rsid w:val="00B01274"/>
    <w:rsid w:val="00B04370"/>
    <w:rsid w:val="00B0460A"/>
    <w:rsid w:val="00B06DD9"/>
    <w:rsid w:val="00B11092"/>
    <w:rsid w:val="00B1649B"/>
    <w:rsid w:val="00B17B86"/>
    <w:rsid w:val="00B223E7"/>
    <w:rsid w:val="00B22FEB"/>
    <w:rsid w:val="00B23238"/>
    <w:rsid w:val="00B27110"/>
    <w:rsid w:val="00B31D72"/>
    <w:rsid w:val="00B32B98"/>
    <w:rsid w:val="00B35306"/>
    <w:rsid w:val="00B3532E"/>
    <w:rsid w:val="00B370E0"/>
    <w:rsid w:val="00B41565"/>
    <w:rsid w:val="00B41B8E"/>
    <w:rsid w:val="00B43242"/>
    <w:rsid w:val="00B44930"/>
    <w:rsid w:val="00B45C2B"/>
    <w:rsid w:val="00B47173"/>
    <w:rsid w:val="00B504B5"/>
    <w:rsid w:val="00B520FA"/>
    <w:rsid w:val="00B57588"/>
    <w:rsid w:val="00B60B92"/>
    <w:rsid w:val="00B630B2"/>
    <w:rsid w:val="00B6382E"/>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6338"/>
    <w:rsid w:val="00BA76CF"/>
    <w:rsid w:val="00BA7D00"/>
    <w:rsid w:val="00BB3AB7"/>
    <w:rsid w:val="00BB3E44"/>
    <w:rsid w:val="00BB635C"/>
    <w:rsid w:val="00BC0E75"/>
    <w:rsid w:val="00BC39E5"/>
    <w:rsid w:val="00BC648F"/>
    <w:rsid w:val="00BC7115"/>
    <w:rsid w:val="00BD0183"/>
    <w:rsid w:val="00BD2E7B"/>
    <w:rsid w:val="00BD3060"/>
    <w:rsid w:val="00BD458A"/>
    <w:rsid w:val="00BD7CD2"/>
    <w:rsid w:val="00BE0052"/>
    <w:rsid w:val="00BE00A9"/>
    <w:rsid w:val="00BE0579"/>
    <w:rsid w:val="00BE1C23"/>
    <w:rsid w:val="00BE7526"/>
    <w:rsid w:val="00C02778"/>
    <w:rsid w:val="00C04DD8"/>
    <w:rsid w:val="00C06401"/>
    <w:rsid w:val="00C073D9"/>
    <w:rsid w:val="00C13341"/>
    <w:rsid w:val="00C15232"/>
    <w:rsid w:val="00C16455"/>
    <w:rsid w:val="00C16A61"/>
    <w:rsid w:val="00C17414"/>
    <w:rsid w:val="00C20164"/>
    <w:rsid w:val="00C21EFD"/>
    <w:rsid w:val="00C23AEB"/>
    <w:rsid w:val="00C2492F"/>
    <w:rsid w:val="00C26DF5"/>
    <w:rsid w:val="00C27D03"/>
    <w:rsid w:val="00C3173D"/>
    <w:rsid w:val="00C31C29"/>
    <w:rsid w:val="00C328E8"/>
    <w:rsid w:val="00C3381D"/>
    <w:rsid w:val="00C376A9"/>
    <w:rsid w:val="00C40272"/>
    <w:rsid w:val="00C42F7A"/>
    <w:rsid w:val="00C43AAD"/>
    <w:rsid w:val="00C466E9"/>
    <w:rsid w:val="00C51AB3"/>
    <w:rsid w:val="00C54838"/>
    <w:rsid w:val="00C566FE"/>
    <w:rsid w:val="00C600A4"/>
    <w:rsid w:val="00C6328D"/>
    <w:rsid w:val="00C633F4"/>
    <w:rsid w:val="00C661D7"/>
    <w:rsid w:val="00C67FCC"/>
    <w:rsid w:val="00C704B7"/>
    <w:rsid w:val="00C71048"/>
    <w:rsid w:val="00C7230E"/>
    <w:rsid w:val="00C816B2"/>
    <w:rsid w:val="00C832C2"/>
    <w:rsid w:val="00C83DFB"/>
    <w:rsid w:val="00C840BB"/>
    <w:rsid w:val="00C856C9"/>
    <w:rsid w:val="00C94C23"/>
    <w:rsid w:val="00C97CCB"/>
    <w:rsid w:val="00CA097C"/>
    <w:rsid w:val="00CA7408"/>
    <w:rsid w:val="00CA741B"/>
    <w:rsid w:val="00CA77BF"/>
    <w:rsid w:val="00CB009A"/>
    <w:rsid w:val="00CB329A"/>
    <w:rsid w:val="00CB5ED2"/>
    <w:rsid w:val="00CB6FF1"/>
    <w:rsid w:val="00CC2028"/>
    <w:rsid w:val="00CC3206"/>
    <w:rsid w:val="00CC4BED"/>
    <w:rsid w:val="00CD2A58"/>
    <w:rsid w:val="00CD6571"/>
    <w:rsid w:val="00CE3E78"/>
    <w:rsid w:val="00CF04E2"/>
    <w:rsid w:val="00CF183B"/>
    <w:rsid w:val="00CF49F6"/>
    <w:rsid w:val="00CF73D6"/>
    <w:rsid w:val="00D02991"/>
    <w:rsid w:val="00D029D2"/>
    <w:rsid w:val="00D060BF"/>
    <w:rsid w:val="00D070E3"/>
    <w:rsid w:val="00D1039B"/>
    <w:rsid w:val="00D10672"/>
    <w:rsid w:val="00D148E7"/>
    <w:rsid w:val="00D160B6"/>
    <w:rsid w:val="00D202C8"/>
    <w:rsid w:val="00D22401"/>
    <w:rsid w:val="00D241D8"/>
    <w:rsid w:val="00D24CE9"/>
    <w:rsid w:val="00D30264"/>
    <w:rsid w:val="00D30693"/>
    <w:rsid w:val="00D35E0B"/>
    <w:rsid w:val="00D378EC"/>
    <w:rsid w:val="00D409E5"/>
    <w:rsid w:val="00D45A36"/>
    <w:rsid w:val="00D47373"/>
    <w:rsid w:val="00D52C86"/>
    <w:rsid w:val="00D65843"/>
    <w:rsid w:val="00D665F9"/>
    <w:rsid w:val="00D71A27"/>
    <w:rsid w:val="00D73CB1"/>
    <w:rsid w:val="00D74EC2"/>
    <w:rsid w:val="00D771F7"/>
    <w:rsid w:val="00D93DAF"/>
    <w:rsid w:val="00DA3029"/>
    <w:rsid w:val="00DA59FD"/>
    <w:rsid w:val="00DA69F0"/>
    <w:rsid w:val="00DB2430"/>
    <w:rsid w:val="00DB2FA3"/>
    <w:rsid w:val="00DB3682"/>
    <w:rsid w:val="00DB4481"/>
    <w:rsid w:val="00DB4756"/>
    <w:rsid w:val="00DB4878"/>
    <w:rsid w:val="00DB58AC"/>
    <w:rsid w:val="00DB6D43"/>
    <w:rsid w:val="00DC2B22"/>
    <w:rsid w:val="00DC5310"/>
    <w:rsid w:val="00DD121E"/>
    <w:rsid w:val="00DD16B0"/>
    <w:rsid w:val="00DD60E2"/>
    <w:rsid w:val="00DE334B"/>
    <w:rsid w:val="00DE48C6"/>
    <w:rsid w:val="00DE50D1"/>
    <w:rsid w:val="00DE5711"/>
    <w:rsid w:val="00DF0448"/>
    <w:rsid w:val="00DF327E"/>
    <w:rsid w:val="00DF3E91"/>
    <w:rsid w:val="00DF62E1"/>
    <w:rsid w:val="00E00B89"/>
    <w:rsid w:val="00E02A32"/>
    <w:rsid w:val="00E146CD"/>
    <w:rsid w:val="00E152C1"/>
    <w:rsid w:val="00E1729A"/>
    <w:rsid w:val="00E17C8C"/>
    <w:rsid w:val="00E20CBE"/>
    <w:rsid w:val="00E215B1"/>
    <w:rsid w:val="00E227C6"/>
    <w:rsid w:val="00E22E89"/>
    <w:rsid w:val="00E23D71"/>
    <w:rsid w:val="00E23DFB"/>
    <w:rsid w:val="00E2560B"/>
    <w:rsid w:val="00E32C1E"/>
    <w:rsid w:val="00E369E4"/>
    <w:rsid w:val="00E4185F"/>
    <w:rsid w:val="00E426D6"/>
    <w:rsid w:val="00E45FDC"/>
    <w:rsid w:val="00E51921"/>
    <w:rsid w:val="00E5291B"/>
    <w:rsid w:val="00E53A89"/>
    <w:rsid w:val="00E570BD"/>
    <w:rsid w:val="00E60CAD"/>
    <w:rsid w:val="00E619F0"/>
    <w:rsid w:val="00E6281D"/>
    <w:rsid w:val="00E63702"/>
    <w:rsid w:val="00E6378D"/>
    <w:rsid w:val="00E65BC0"/>
    <w:rsid w:val="00E660B5"/>
    <w:rsid w:val="00E671C6"/>
    <w:rsid w:val="00E75DE7"/>
    <w:rsid w:val="00E75E8B"/>
    <w:rsid w:val="00E779F7"/>
    <w:rsid w:val="00E84A4C"/>
    <w:rsid w:val="00E852B1"/>
    <w:rsid w:val="00E91E63"/>
    <w:rsid w:val="00E9639C"/>
    <w:rsid w:val="00E96758"/>
    <w:rsid w:val="00EA0F32"/>
    <w:rsid w:val="00EA49AB"/>
    <w:rsid w:val="00EA6982"/>
    <w:rsid w:val="00EA7333"/>
    <w:rsid w:val="00EB11BC"/>
    <w:rsid w:val="00EB3856"/>
    <w:rsid w:val="00EB463F"/>
    <w:rsid w:val="00EB5453"/>
    <w:rsid w:val="00EB7262"/>
    <w:rsid w:val="00EC35B2"/>
    <w:rsid w:val="00ED1CE6"/>
    <w:rsid w:val="00ED26A6"/>
    <w:rsid w:val="00ED2CA5"/>
    <w:rsid w:val="00ED306D"/>
    <w:rsid w:val="00ED70A5"/>
    <w:rsid w:val="00ED7819"/>
    <w:rsid w:val="00EE00EA"/>
    <w:rsid w:val="00EE0F14"/>
    <w:rsid w:val="00EE2816"/>
    <w:rsid w:val="00EE2C3C"/>
    <w:rsid w:val="00EE79E3"/>
    <w:rsid w:val="00EF088F"/>
    <w:rsid w:val="00EF32E4"/>
    <w:rsid w:val="00EF5469"/>
    <w:rsid w:val="00EF6D39"/>
    <w:rsid w:val="00F0184F"/>
    <w:rsid w:val="00F03199"/>
    <w:rsid w:val="00F03308"/>
    <w:rsid w:val="00F068E3"/>
    <w:rsid w:val="00F07568"/>
    <w:rsid w:val="00F110FF"/>
    <w:rsid w:val="00F13997"/>
    <w:rsid w:val="00F1427E"/>
    <w:rsid w:val="00F202B1"/>
    <w:rsid w:val="00F244DD"/>
    <w:rsid w:val="00F259B8"/>
    <w:rsid w:val="00F30284"/>
    <w:rsid w:val="00F30A59"/>
    <w:rsid w:val="00F3354F"/>
    <w:rsid w:val="00F40263"/>
    <w:rsid w:val="00F41714"/>
    <w:rsid w:val="00F43341"/>
    <w:rsid w:val="00F43742"/>
    <w:rsid w:val="00F50C9B"/>
    <w:rsid w:val="00F532FA"/>
    <w:rsid w:val="00F54817"/>
    <w:rsid w:val="00F56B43"/>
    <w:rsid w:val="00F6172B"/>
    <w:rsid w:val="00F64AD1"/>
    <w:rsid w:val="00F71CA2"/>
    <w:rsid w:val="00F7243A"/>
    <w:rsid w:val="00F77FCC"/>
    <w:rsid w:val="00F81C32"/>
    <w:rsid w:val="00F82490"/>
    <w:rsid w:val="00F85ACB"/>
    <w:rsid w:val="00F8702F"/>
    <w:rsid w:val="00F90C07"/>
    <w:rsid w:val="00F947E0"/>
    <w:rsid w:val="00F948FB"/>
    <w:rsid w:val="00F96965"/>
    <w:rsid w:val="00FA00C3"/>
    <w:rsid w:val="00FA13FE"/>
    <w:rsid w:val="00FA4153"/>
    <w:rsid w:val="00FA4F79"/>
    <w:rsid w:val="00FA5204"/>
    <w:rsid w:val="00FA523F"/>
    <w:rsid w:val="00FA7F32"/>
    <w:rsid w:val="00FB2BCC"/>
    <w:rsid w:val="00FB64ED"/>
    <w:rsid w:val="00FC027C"/>
    <w:rsid w:val="00FC06F6"/>
    <w:rsid w:val="00FC0830"/>
    <w:rsid w:val="00FC0862"/>
    <w:rsid w:val="00FC17F2"/>
    <w:rsid w:val="00FC26EA"/>
    <w:rsid w:val="00FC2927"/>
    <w:rsid w:val="00FC4119"/>
    <w:rsid w:val="00FC5504"/>
    <w:rsid w:val="00FD100C"/>
    <w:rsid w:val="00FD100D"/>
    <w:rsid w:val="00FD216E"/>
    <w:rsid w:val="00FD26D9"/>
    <w:rsid w:val="00FD2F62"/>
    <w:rsid w:val="00FD308F"/>
    <w:rsid w:val="00FD4464"/>
    <w:rsid w:val="00FE2BE9"/>
    <w:rsid w:val="00FE30F2"/>
    <w:rsid w:val="00FE3DBD"/>
    <w:rsid w:val="00FE4BA1"/>
    <w:rsid w:val="00FE4D8F"/>
    <w:rsid w:val="00FF036F"/>
    <w:rsid w:val="00FF1423"/>
    <w:rsid w:val="00FF326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 w:type="character" w:styleId="Krepko">
    <w:name w:val="Strong"/>
    <w:basedOn w:val="Privzetapisavaodstavka"/>
    <w:uiPriority w:val="22"/>
    <w:qFormat/>
    <w:rsid w:val="006C66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11189">
      <w:bodyDiv w:val="1"/>
      <w:marLeft w:val="0"/>
      <w:marRight w:val="0"/>
      <w:marTop w:val="0"/>
      <w:marBottom w:val="0"/>
      <w:divBdr>
        <w:top w:val="none" w:sz="0" w:space="0" w:color="auto"/>
        <w:left w:val="none" w:sz="0" w:space="0" w:color="auto"/>
        <w:bottom w:val="none" w:sz="0" w:space="0" w:color="auto"/>
        <w:right w:val="none" w:sz="0" w:space="0" w:color="auto"/>
      </w:divBdr>
    </w:div>
    <w:div w:id="70857237">
      <w:bodyDiv w:val="1"/>
      <w:marLeft w:val="0"/>
      <w:marRight w:val="0"/>
      <w:marTop w:val="0"/>
      <w:marBottom w:val="0"/>
      <w:divBdr>
        <w:top w:val="none" w:sz="0" w:space="0" w:color="auto"/>
        <w:left w:val="none" w:sz="0" w:space="0" w:color="auto"/>
        <w:bottom w:val="none" w:sz="0" w:space="0" w:color="auto"/>
        <w:right w:val="none" w:sz="0" w:space="0" w:color="auto"/>
      </w:divBdr>
    </w:div>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676930773">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824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06-01-4487"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11-01-2040" TargetMode="External"/><Relationship Id="rId42" Type="http://schemas.openxmlformats.org/officeDocument/2006/relationships/hyperlink" Target="https://www.uradni-list.si/glasilo-uradni-list-rs/vsebina/2020-01-3096" TargetMode="External"/><Relationship Id="rId47" Type="http://schemas.openxmlformats.org/officeDocument/2006/relationships/hyperlink" Target="https://www.uradni-list.si/glasilo-uradni-list-rs/vsebina/2022-01-0107" TargetMode="External"/><Relationship Id="rId50" Type="http://schemas.openxmlformats.org/officeDocument/2006/relationships/hyperlink" Target="https://www.uradni-list.si/glasilo-uradni-list-rs/vsebina/2023-01-0530" TargetMode="External"/><Relationship Id="rId55" Type="http://schemas.openxmlformats.org/officeDocument/2006/relationships/hyperlink" Target="https://www.stat.si/Inflacija/sl-SI"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10-01-0251" TargetMode="External"/><Relationship Id="rId11" Type="http://schemas.openxmlformats.org/officeDocument/2006/relationships/header" Target="header3.xml"/><Relationship Id="rId24" Type="http://schemas.openxmlformats.org/officeDocument/2006/relationships/hyperlink" Target="http://www.enarocanje.si/_ESPD/" TargetMode="External"/><Relationship Id="rId32" Type="http://schemas.openxmlformats.org/officeDocument/2006/relationships/hyperlink" Target="https://www.uradni-list.si/glasilo-uradni-list-rs/vsebina/2022-01-0014" TargetMode="External"/><Relationship Id="rId37" Type="http://schemas.openxmlformats.org/officeDocument/2006/relationships/hyperlink" Target="https://www.uradni-list.si/glasilo-uradni-list-rs/vsebina/2006-01-4487" TargetMode="External"/><Relationship Id="rId40" Type="http://schemas.openxmlformats.org/officeDocument/2006/relationships/hyperlink" Target="https://www.uradni-list.si/glasilo-uradni-list-rs/vsebina/2010-01-0251" TargetMode="External"/><Relationship Id="rId45" Type="http://schemas.openxmlformats.org/officeDocument/2006/relationships/hyperlink" Target="https://www.uradni-list.si/glasilo-uradni-list-rs/vsebina/2018-01-0588" TargetMode="External"/><Relationship Id="rId53" Type="http://schemas.openxmlformats.org/officeDocument/2006/relationships/hyperlink" Target="http://www.uradni-list.si/1/objava.jsp?sop=2016-01-2761" TargetMode="External"/><Relationship Id="rId58" Type="http://schemas.openxmlformats.org/officeDocument/2006/relationships/hyperlink" Target="https://www.uradni-list.si/glasilo-uradni-list-rs/vsebina/2022-01-0014"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7-01-6415" TargetMode="External"/><Relationship Id="rId30" Type="http://schemas.openxmlformats.org/officeDocument/2006/relationships/hyperlink" Target="https://www.uradni-list.si/glasilo-uradni-list-rs/vsebina/2013-01-3034" TargetMode="External"/><Relationship Id="rId35" Type="http://schemas.openxmlformats.org/officeDocument/2006/relationships/hyperlink" Target="http://www.djn.mju.gov.si/sistem-javnega-narocanja/pravno-varstvo" TargetMode="External"/><Relationship Id="rId43" Type="http://schemas.openxmlformats.org/officeDocument/2006/relationships/hyperlink" Target="https://www.uradni-list.si/glasilo-uradni-list-rs/vsebina/2022-01-0014" TargetMode="External"/><Relationship Id="rId48" Type="http://schemas.openxmlformats.org/officeDocument/2006/relationships/hyperlink" Target="https://www.uradni-list.si/glasilo-uradni-list-rs/vsebina/2022-01-1705" TargetMode="External"/><Relationship Id="rId56" Type="http://schemas.openxmlformats.org/officeDocument/2006/relationships/hyperlink" Target="https://www.uradni-list.si/glasilo-uradni-list-rs/vsebina/2011-01-3056" TargetMode="Externa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www.uradni-list.si/glasilo-uradni-list-rs/vsebina/2023-01-2599"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06-01-0970" TargetMode="External"/><Relationship Id="rId33" Type="http://schemas.openxmlformats.org/officeDocument/2006/relationships/hyperlink" Target="https://ejn.gov.si/eJN2" TargetMode="External"/><Relationship Id="rId38" Type="http://schemas.openxmlformats.org/officeDocument/2006/relationships/hyperlink" Target="https://www.uradni-list.si/glasilo-uradni-list-rs/vsebina/2007-01-6415" TargetMode="External"/><Relationship Id="rId46" Type="http://schemas.openxmlformats.org/officeDocument/2006/relationships/hyperlink" Target="https://www.uradni-list.si/glasilo-uradni-list-rs/vsebina/2021-01-2575" TargetMode="External"/><Relationship Id="rId59" Type="http://schemas.openxmlformats.org/officeDocument/2006/relationships/hyperlink" Target="https://www.uradni-list.si/glasilo-uradni-list-rs/vsebina/2023-01-0301" TargetMode="Externa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s://www.uradni-list.si/glasilo-uradni-list-rs/vsebina/2013-01-3034" TargetMode="External"/><Relationship Id="rId54" Type="http://schemas.openxmlformats.org/officeDocument/2006/relationships/hyperlink" Target="http://www.uradni-list.si/1/objava.jsp?sop=2018-01-0865" TargetMode="External"/><Relationship Id="rId62"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8-01-2816" TargetMode="External"/><Relationship Id="rId36" Type="http://schemas.openxmlformats.org/officeDocument/2006/relationships/hyperlink" Target="https://www.uradni-list.si/glasilo-uradni-list-rs/vsebina/2006-01-0970" TargetMode="External"/><Relationship Id="rId49" Type="http://schemas.openxmlformats.org/officeDocument/2006/relationships/hyperlink" Target="https://www.uradni-list.si/glasilo-uradni-list-rs/vsebina/2022-01-2511" TargetMode="External"/><Relationship Id="rId57" Type="http://schemas.openxmlformats.org/officeDocument/2006/relationships/hyperlink" Target="https://www.uradni-list.si/glasilo-uradni-list-rs/vsebina/2020-01-2765" TargetMode="External"/><Relationship Id="rId10" Type="http://schemas.openxmlformats.org/officeDocument/2006/relationships/header" Target="header2.xml"/><Relationship Id="rId31" Type="http://schemas.openxmlformats.org/officeDocument/2006/relationships/hyperlink" Target="https://www.uradni-list.si/glasilo-uradni-list-rs/vsebina/2020-01-3096" TargetMode="External"/><Relationship Id="rId44" Type="http://schemas.openxmlformats.org/officeDocument/2006/relationships/hyperlink" Target="https://www.uradni-list.si/glasilo-uradni-list-rs/vsebina/2015-01-3570" TargetMode="External"/><Relationship Id="rId52" Type="http://schemas.openxmlformats.org/officeDocument/2006/relationships/hyperlink" Target="http://www.uradni-list.si/1/objava.jsp?sop=2007-01-4826" TargetMode="External"/><Relationship Id="rId60" Type="http://schemas.openxmlformats.org/officeDocument/2006/relationships/header" Target="header4.xm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9" Type="http://schemas.openxmlformats.org/officeDocument/2006/relationships/hyperlink" Target="https://www.uradni-list.si/glasilo-uradni-list-rs/vsebina/2008-01-281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_rels/header5.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CB07413571A5434F979F7FE2F9069BB1"/>
        <w:category>
          <w:name w:val="Splošno"/>
          <w:gallery w:val="placeholder"/>
        </w:category>
        <w:types>
          <w:type w:val="bbPlcHdr"/>
        </w:types>
        <w:behaviors>
          <w:behavior w:val="content"/>
        </w:behaviors>
        <w:guid w:val="{EB9126A9-8849-40FA-906F-7F261E529558}"/>
      </w:docPartPr>
      <w:docPartBody>
        <w:p w:rsidR="001144E5" w:rsidRDefault="003D0DCC" w:rsidP="003D0DCC">
          <w:pPr>
            <w:pStyle w:val="CB07413571A5434F979F7FE2F9069BB1"/>
          </w:pPr>
          <w:r w:rsidRPr="007C6ECC">
            <w:rPr>
              <w:rStyle w:val="Besedilooznabemesta"/>
            </w:rPr>
            <w:t>Kliknite ali tapnite tukaj, če želite vnesti besedilo.</w:t>
          </w:r>
        </w:p>
      </w:docPartBody>
    </w:docPart>
    <w:docPart>
      <w:docPartPr>
        <w:name w:val="1DECAE14968D481B92F4B6F381838526"/>
        <w:category>
          <w:name w:val="Splošno"/>
          <w:gallery w:val="placeholder"/>
        </w:category>
        <w:types>
          <w:type w:val="bbPlcHdr"/>
        </w:types>
        <w:behaviors>
          <w:behavior w:val="content"/>
        </w:behaviors>
        <w:guid w:val="{AB96EF72-A074-4793-98E5-DD8218886E2A}"/>
      </w:docPartPr>
      <w:docPartBody>
        <w:p w:rsidR="001144E5" w:rsidRDefault="003D0DCC" w:rsidP="003D0DCC">
          <w:pPr>
            <w:pStyle w:val="1DECAE14968D481B92F4B6F381838526"/>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FC23EE44C03947058A3EFD27C044265D"/>
        <w:category>
          <w:name w:val="Splošno"/>
          <w:gallery w:val="placeholder"/>
        </w:category>
        <w:types>
          <w:type w:val="bbPlcHdr"/>
        </w:types>
        <w:behaviors>
          <w:behavior w:val="content"/>
        </w:behaviors>
        <w:guid w:val="{3FD851C0-A2EF-4C59-AA44-BE3C4BC7B822}"/>
      </w:docPartPr>
      <w:docPartBody>
        <w:p w:rsidR="00796BB3" w:rsidRDefault="0064492B" w:rsidP="0064492B">
          <w:pPr>
            <w:pStyle w:val="FC23EE44C03947058A3EFD27C044265D"/>
          </w:pPr>
          <w:r w:rsidRPr="0063153A">
            <w:rPr>
              <w:rStyle w:val="Besedilooznabemesta"/>
            </w:rPr>
            <w:t>Kliknite ali tapnite tukaj, če želite vnesti besedilo.</w:t>
          </w:r>
        </w:p>
      </w:docPartBody>
    </w:docPart>
    <w:docPart>
      <w:docPartPr>
        <w:name w:val="F4867A115AB34519BBE3EF526FC184AE"/>
        <w:category>
          <w:name w:val="Splošno"/>
          <w:gallery w:val="placeholder"/>
        </w:category>
        <w:types>
          <w:type w:val="bbPlcHdr"/>
        </w:types>
        <w:behaviors>
          <w:behavior w:val="content"/>
        </w:behaviors>
        <w:guid w:val="{4493CADB-BDAC-4E84-99A1-982BEF61A6C3}"/>
      </w:docPartPr>
      <w:docPartBody>
        <w:p w:rsidR="00796BB3" w:rsidRDefault="0064492B" w:rsidP="0064492B">
          <w:pPr>
            <w:pStyle w:val="F4867A115AB34519BBE3EF526FC184AE"/>
          </w:pPr>
          <w:r w:rsidRPr="0063153A">
            <w:rPr>
              <w:rStyle w:val="Besedilooznabemesta"/>
            </w:rPr>
            <w:t>Kliknite ali tapnite tukaj, če želite vnesti besedilo.</w:t>
          </w:r>
        </w:p>
      </w:docPartBody>
    </w:docPart>
    <w:docPart>
      <w:docPartPr>
        <w:name w:val="039ED31B408A4FA48B561B2EF36D1838"/>
        <w:category>
          <w:name w:val="Splošno"/>
          <w:gallery w:val="placeholder"/>
        </w:category>
        <w:types>
          <w:type w:val="bbPlcHdr"/>
        </w:types>
        <w:behaviors>
          <w:behavior w:val="content"/>
        </w:behaviors>
        <w:guid w:val="{694283CB-E781-4059-B6E5-9E05C2AFD50D}"/>
      </w:docPartPr>
      <w:docPartBody>
        <w:p w:rsidR="00796BB3" w:rsidRDefault="0064492B" w:rsidP="0064492B">
          <w:pPr>
            <w:pStyle w:val="039ED31B408A4FA48B561B2EF36D1838"/>
          </w:pPr>
          <w:r w:rsidRPr="0063153A">
            <w:rPr>
              <w:rStyle w:val="Besedilooznabemesta"/>
            </w:rPr>
            <w:t>Kliknite ali tapnite tukaj, če želite vnesti besedilo.</w:t>
          </w:r>
        </w:p>
      </w:docPartBody>
    </w:docPart>
    <w:docPart>
      <w:docPartPr>
        <w:name w:val="0BBAC75A2DAE449EBE4CA0685D4E69BD"/>
        <w:category>
          <w:name w:val="Splošno"/>
          <w:gallery w:val="placeholder"/>
        </w:category>
        <w:types>
          <w:type w:val="bbPlcHdr"/>
        </w:types>
        <w:behaviors>
          <w:behavior w:val="content"/>
        </w:behaviors>
        <w:guid w:val="{2A4AEABC-2006-408C-AB31-E6503835583A}"/>
      </w:docPartPr>
      <w:docPartBody>
        <w:p w:rsidR="00796BB3" w:rsidRDefault="0064492B" w:rsidP="0064492B">
          <w:pPr>
            <w:pStyle w:val="0BBAC75A2DAE449EBE4CA0685D4E69BD"/>
          </w:pPr>
          <w:r w:rsidRPr="0063153A">
            <w:rPr>
              <w:rStyle w:val="Besedilooznabemesta"/>
            </w:rPr>
            <w:t>Kliknite ali tapnite tukaj, če želite vnesti besedilo.</w:t>
          </w:r>
        </w:p>
      </w:docPartBody>
    </w:docPart>
    <w:docPart>
      <w:docPartPr>
        <w:name w:val="318FEC617C734A418D7CA8D18AB9C9F8"/>
        <w:category>
          <w:name w:val="Splošno"/>
          <w:gallery w:val="placeholder"/>
        </w:category>
        <w:types>
          <w:type w:val="bbPlcHdr"/>
        </w:types>
        <w:behaviors>
          <w:behavior w:val="content"/>
        </w:behaviors>
        <w:guid w:val="{9BA34D97-1124-4116-AE08-3BE87C3391F3}"/>
      </w:docPartPr>
      <w:docPartBody>
        <w:p w:rsidR="00796BB3" w:rsidRDefault="0064492B" w:rsidP="0064492B">
          <w:pPr>
            <w:pStyle w:val="318FEC617C734A418D7CA8D18AB9C9F8"/>
          </w:pPr>
          <w:r w:rsidRPr="0063153A">
            <w:rPr>
              <w:rStyle w:val="Besedilooznabemesta"/>
            </w:rPr>
            <w:t>Kliknite ali tapnite tukaj, če želite vnesti besedilo.</w:t>
          </w:r>
        </w:p>
      </w:docPartBody>
    </w:docPart>
    <w:docPart>
      <w:docPartPr>
        <w:name w:val="33D006555C8343B39329A0062913C0DF"/>
        <w:category>
          <w:name w:val="Splošno"/>
          <w:gallery w:val="placeholder"/>
        </w:category>
        <w:types>
          <w:type w:val="bbPlcHdr"/>
        </w:types>
        <w:behaviors>
          <w:behavior w:val="content"/>
        </w:behaviors>
        <w:guid w:val="{5C9B6B74-04DB-4FC4-BBC2-D9EB7F453B39}"/>
      </w:docPartPr>
      <w:docPartBody>
        <w:p w:rsidR="00796BB3" w:rsidRDefault="0064492B" w:rsidP="0064492B">
          <w:pPr>
            <w:pStyle w:val="33D006555C8343B39329A0062913C0DF"/>
          </w:pPr>
          <w:r w:rsidRPr="0063153A">
            <w:rPr>
              <w:rStyle w:val="Besedilooznabemesta"/>
            </w:rPr>
            <w:t>Kliknite ali tapnite tukaj, če želite vnesti besedilo.</w:t>
          </w:r>
        </w:p>
      </w:docPartBody>
    </w:docPart>
    <w:docPart>
      <w:docPartPr>
        <w:name w:val="BAF196555EA640978198C3337FC0AAE1"/>
        <w:category>
          <w:name w:val="Splošno"/>
          <w:gallery w:val="placeholder"/>
        </w:category>
        <w:types>
          <w:type w:val="bbPlcHdr"/>
        </w:types>
        <w:behaviors>
          <w:behavior w:val="content"/>
        </w:behaviors>
        <w:guid w:val="{C42F6247-6622-4C82-B7F7-A520C8B9CBC9}"/>
      </w:docPartPr>
      <w:docPartBody>
        <w:p w:rsidR="00796BB3" w:rsidRDefault="0064492B" w:rsidP="0064492B">
          <w:pPr>
            <w:pStyle w:val="BAF196555EA640978198C3337FC0AAE1"/>
          </w:pPr>
          <w:r w:rsidRPr="0063153A">
            <w:rPr>
              <w:rStyle w:val="Besedilooznabemesta"/>
            </w:rPr>
            <w:t>Kliknite ali tapnite tukaj, če želite vnesti besedilo.</w:t>
          </w:r>
        </w:p>
      </w:docPartBody>
    </w:docPart>
    <w:docPart>
      <w:docPartPr>
        <w:name w:val="CB4AEBBA6A634A368507AB3261E976FF"/>
        <w:category>
          <w:name w:val="Splošno"/>
          <w:gallery w:val="placeholder"/>
        </w:category>
        <w:types>
          <w:type w:val="bbPlcHdr"/>
        </w:types>
        <w:behaviors>
          <w:behavior w:val="content"/>
        </w:behaviors>
        <w:guid w:val="{DFD2CB26-84FF-4D40-ABCD-F2A2822B152B}"/>
      </w:docPartPr>
      <w:docPartBody>
        <w:p w:rsidR="00796BB3" w:rsidRDefault="0064492B" w:rsidP="0064492B">
          <w:pPr>
            <w:pStyle w:val="CB4AEBBA6A634A368507AB3261E976FF"/>
          </w:pPr>
          <w:r w:rsidRPr="0063153A">
            <w:rPr>
              <w:rStyle w:val="Besedilooznabemesta"/>
            </w:rPr>
            <w:t>Kliknite ali tapnite tukaj, če želite vnesti besedilo.</w:t>
          </w:r>
        </w:p>
      </w:docPartBody>
    </w:docPart>
    <w:docPart>
      <w:docPartPr>
        <w:name w:val="FECEF4CBC77B4ECDA8B38563392431D0"/>
        <w:category>
          <w:name w:val="Splošno"/>
          <w:gallery w:val="placeholder"/>
        </w:category>
        <w:types>
          <w:type w:val="bbPlcHdr"/>
        </w:types>
        <w:behaviors>
          <w:behavior w:val="content"/>
        </w:behaviors>
        <w:guid w:val="{ED76B2B9-371A-4E8C-AD74-5E6BBDCA3035}"/>
      </w:docPartPr>
      <w:docPartBody>
        <w:p w:rsidR="00796BB3" w:rsidRDefault="0064492B" w:rsidP="0064492B">
          <w:pPr>
            <w:pStyle w:val="FECEF4CBC77B4ECDA8B38563392431D0"/>
          </w:pPr>
          <w:r w:rsidRPr="0063153A">
            <w:rPr>
              <w:rStyle w:val="Besedilooznabemesta"/>
            </w:rPr>
            <w:t>Kliknite ali tapnite tukaj, če želite vnesti besedilo.</w:t>
          </w:r>
        </w:p>
      </w:docPartBody>
    </w:docPart>
    <w:docPart>
      <w:docPartPr>
        <w:name w:val="877BEC927C9F41F28E899E3E8BE6E544"/>
        <w:category>
          <w:name w:val="Splošno"/>
          <w:gallery w:val="placeholder"/>
        </w:category>
        <w:types>
          <w:type w:val="bbPlcHdr"/>
        </w:types>
        <w:behaviors>
          <w:behavior w:val="content"/>
        </w:behaviors>
        <w:guid w:val="{8576A382-DAB4-4AA4-89C7-E9344CD480E7}"/>
      </w:docPartPr>
      <w:docPartBody>
        <w:p w:rsidR="00796BB3" w:rsidRDefault="0064492B" w:rsidP="0064492B">
          <w:pPr>
            <w:pStyle w:val="877BEC927C9F41F28E899E3E8BE6E544"/>
          </w:pPr>
          <w:r w:rsidRPr="0063153A">
            <w:rPr>
              <w:rStyle w:val="Besedilooznabemesta"/>
            </w:rPr>
            <w:t>Kliknite ali tapnite tukaj, če želite vnesti besedilo.</w:t>
          </w:r>
        </w:p>
      </w:docPartBody>
    </w:docPart>
    <w:docPart>
      <w:docPartPr>
        <w:name w:val="B6F1083CEC7649D1BB4AA10A6366FF75"/>
        <w:category>
          <w:name w:val="Splošno"/>
          <w:gallery w:val="placeholder"/>
        </w:category>
        <w:types>
          <w:type w:val="bbPlcHdr"/>
        </w:types>
        <w:behaviors>
          <w:behavior w:val="content"/>
        </w:behaviors>
        <w:guid w:val="{5DA78A2A-5938-45DA-BBE6-D88CF8D50D0E}"/>
      </w:docPartPr>
      <w:docPartBody>
        <w:p w:rsidR="00796BB3" w:rsidRDefault="0064492B" w:rsidP="0064492B">
          <w:pPr>
            <w:pStyle w:val="B6F1083CEC7649D1BB4AA10A6366FF75"/>
          </w:pPr>
          <w:r w:rsidRPr="0063153A">
            <w:rPr>
              <w:rStyle w:val="Besedilooznabemesta"/>
            </w:rPr>
            <w:t>Kliknite ali tapnite tukaj, če želite vnesti besedilo.</w:t>
          </w:r>
        </w:p>
      </w:docPartBody>
    </w:docPart>
    <w:docPart>
      <w:docPartPr>
        <w:name w:val="DF92867C000542099FAF9634C25BD92D"/>
        <w:category>
          <w:name w:val="Splošno"/>
          <w:gallery w:val="placeholder"/>
        </w:category>
        <w:types>
          <w:type w:val="bbPlcHdr"/>
        </w:types>
        <w:behaviors>
          <w:behavior w:val="content"/>
        </w:behaviors>
        <w:guid w:val="{5926C809-7A45-48CF-A021-0DEE8939849D}"/>
      </w:docPartPr>
      <w:docPartBody>
        <w:p w:rsidR="00796BB3" w:rsidRDefault="0064492B" w:rsidP="0064492B">
          <w:pPr>
            <w:pStyle w:val="DF92867C000542099FAF9634C25BD92D"/>
          </w:pPr>
          <w:r w:rsidRPr="0063153A">
            <w:rPr>
              <w:rStyle w:val="Besedilooznabemesta"/>
            </w:rPr>
            <w:t>Kliknite ali tapnite tukaj, če želite vnesti besedilo.</w:t>
          </w:r>
        </w:p>
      </w:docPartBody>
    </w:docPart>
    <w:docPart>
      <w:docPartPr>
        <w:name w:val="DFE1C4905F2740D192A9AC2F9FAF661C"/>
        <w:category>
          <w:name w:val="Splošno"/>
          <w:gallery w:val="placeholder"/>
        </w:category>
        <w:types>
          <w:type w:val="bbPlcHdr"/>
        </w:types>
        <w:behaviors>
          <w:behavior w:val="content"/>
        </w:behaviors>
        <w:guid w:val="{BECA6081-E417-4024-942D-7314BBE99C73}"/>
      </w:docPartPr>
      <w:docPartBody>
        <w:p w:rsidR="00796BB3" w:rsidRDefault="0064492B" w:rsidP="0064492B">
          <w:pPr>
            <w:pStyle w:val="DFE1C4905F2740D192A9AC2F9FAF661C"/>
          </w:pPr>
          <w:r w:rsidRPr="0063153A">
            <w:rPr>
              <w:rStyle w:val="Besedilooznabemesta"/>
            </w:rPr>
            <w:t>Kliknite ali tapnite tukaj, če želite vnesti besedilo.</w:t>
          </w:r>
        </w:p>
      </w:docPartBody>
    </w:docPart>
    <w:docPart>
      <w:docPartPr>
        <w:name w:val="7977FE284B36438CAF5143D6C8ABD9AE"/>
        <w:category>
          <w:name w:val="Splošno"/>
          <w:gallery w:val="placeholder"/>
        </w:category>
        <w:types>
          <w:type w:val="bbPlcHdr"/>
        </w:types>
        <w:behaviors>
          <w:behavior w:val="content"/>
        </w:behaviors>
        <w:guid w:val="{E5F9A880-59C1-49D7-A169-08AEBA39D9E7}"/>
      </w:docPartPr>
      <w:docPartBody>
        <w:p w:rsidR="00796BB3" w:rsidRDefault="0064492B" w:rsidP="0064492B">
          <w:pPr>
            <w:pStyle w:val="7977FE284B36438CAF5143D6C8ABD9AE"/>
          </w:pPr>
          <w:r w:rsidRPr="0063153A">
            <w:rPr>
              <w:rStyle w:val="Besedilooznabemesta"/>
            </w:rPr>
            <w:t>Kliknite ali tapnite tukaj, če želite vnesti besedilo.</w:t>
          </w:r>
        </w:p>
      </w:docPartBody>
    </w:docPart>
    <w:docPart>
      <w:docPartPr>
        <w:name w:val="16CC85A4C4224AA7A6A10CF22497E4AD"/>
        <w:category>
          <w:name w:val="Splošno"/>
          <w:gallery w:val="placeholder"/>
        </w:category>
        <w:types>
          <w:type w:val="bbPlcHdr"/>
        </w:types>
        <w:behaviors>
          <w:behavior w:val="content"/>
        </w:behaviors>
        <w:guid w:val="{6DE4D28B-E62E-4753-AB3C-0FE1D487805C}"/>
      </w:docPartPr>
      <w:docPartBody>
        <w:p w:rsidR="00796BB3" w:rsidRDefault="0064492B" w:rsidP="0064492B">
          <w:pPr>
            <w:pStyle w:val="16CC85A4C4224AA7A6A10CF22497E4AD"/>
          </w:pPr>
          <w:r w:rsidRPr="0063153A">
            <w:rPr>
              <w:rStyle w:val="Besedilooznabemesta"/>
            </w:rPr>
            <w:t>Kliknite ali tapnite tukaj, če želite vnesti besedilo.</w:t>
          </w:r>
        </w:p>
      </w:docPartBody>
    </w:docPart>
    <w:docPart>
      <w:docPartPr>
        <w:name w:val="4365A493AFB54A389493B81CBC321BB5"/>
        <w:category>
          <w:name w:val="Splošno"/>
          <w:gallery w:val="placeholder"/>
        </w:category>
        <w:types>
          <w:type w:val="bbPlcHdr"/>
        </w:types>
        <w:behaviors>
          <w:behavior w:val="content"/>
        </w:behaviors>
        <w:guid w:val="{D5F642F9-7D9A-451B-9BD3-BF7B3A9191F5}"/>
      </w:docPartPr>
      <w:docPartBody>
        <w:p w:rsidR="00796BB3" w:rsidRDefault="0064492B" w:rsidP="0064492B">
          <w:pPr>
            <w:pStyle w:val="4365A493AFB54A389493B81CBC321BB5"/>
          </w:pPr>
          <w:r w:rsidRPr="0063153A">
            <w:rPr>
              <w:rStyle w:val="Besedilooznabemesta"/>
            </w:rPr>
            <w:t>Kliknite ali tapnite tukaj, če želite vnesti besedilo.</w:t>
          </w:r>
        </w:p>
      </w:docPartBody>
    </w:docPart>
    <w:docPart>
      <w:docPartPr>
        <w:name w:val="5FC1579E258A4AF49971F1AB6D25BCEC"/>
        <w:category>
          <w:name w:val="Splošno"/>
          <w:gallery w:val="placeholder"/>
        </w:category>
        <w:types>
          <w:type w:val="bbPlcHdr"/>
        </w:types>
        <w:behaviors>
          <w:behavior w:val="content"/>
        </w:behaviors>
        <w:guid w:val="{023D07C3-D021-4B8D-8B71-B7001C633658}"/>
      </w:docPartPr>
      <w:docPartBody>
        <w:p w:rsidR="00796BB3" w:rsidRDefault="0064492B" w:rsidP="0064492B">
          <w:pPr>
            <w:pStyle w:val="5FC1579E258A4AF49971F1AB6D25BCEC"/>
          </w:pPr>
          <w:r w:rsidRPr="0063153A">
            <w:rPr>
              <w:rStyle w:val="Besedilooznabemesta"/>
            </w:rPr>
            <w:t>Kliknite ali tapnite tukaj, če želite vnesti besedilo.</w:t>
          </w:r>
        </w:p>
      </w:docPartBody>
    </w:docPart>
    <w:docPart>
      <w:docPartPr>
        <w:name w:val="2992663B73C74950AEC4071B5715451A"/>
        <w:category>
          <w:name w:val="Splošno"/>
          <w:gallery w:val="placeholder"/>
        </w:category>
        <w:types>
          <w:type w:val="bbPlcHdr"/>
        </w:types>
        <w:behaviors>
          <w:behavior w:val="content"/>
        </w:behaviors>
        <w:guid w:val="{2B271AAE-CF56-4583-B200-491CC6A89190}"/>
      </w:docPartPr>
      <w:docPartBody>
        <w:p w:rsidR="00796BB3" w:rsidRDefault="0064492B" w:rsidP="0064492B">
          <w:pPr>
            <w:pStyle w:val="2992663B73C74950AEC4071B5715451A"/>
          </w:pPr>
          <w:r w:rsidRPr="0063153A">
            <w:rPr>
              <w:rStyle w:val="Besedilooznabemesta"/>
            </w:rPr>
            <w:t>Kliknite ali tapnite tukaj, če želite vnesti besedilo.</w:t>
          </w:r>
        </w:p>
      </w:docPartBody>
    </w:docPart>
    <w:docPart>
      <w:docPartPr>
        <w:name w:val="EF215A72BDCA4EB2A5C67BDB86029BD7"/>
        <w:category>
          <w:name w:val="Splošno"/>
          <w:gallery w:val="placeholder"/>
        </w:category>
        <w:types>
          <w:type w:val="bbPlcHdr"/>
        </w:types>
        <w:behaviors>
          <w:behavior w:val="content"/>
        </w:behaviors>
        <w:guid w:val="{5997538F-9074-4E05-8EEF-091D6CA3054E}"/>
      </w:docPartPr>
      <w:docPartBody>
        <w:p w:rsidR="00796BB3" w:rsidRDefault="0064492B" w:rsidP="0064492B">
          <w:pPr>
            <w:pStyle w:val="EF215A72BDCA4EB2A5C67BDB86029BD7"/>
          </w:pPr>
          <w:r w:rsidRPr="0063153A">
            <w:rPr>
              <w:rStyle w:val="Besedilooznabemesta"/>
            </w:rPr>
            <w:t>Kliknite ali tapnite tukaj, če želite vnesti besedilo.</w:t>
          </w:r>
        </w:p>
      </w:docPartBody>
    </w:docPart>
    <w:docPart>
      <w:docPartPr>
        <w:name w:val="D7E784538B4544629E0F207889C38D5E"/>
        <w:category>
          <w:name w:val="Splošno"/>
          <w:gallery w:val="placeholder"/>
        </w:category>
        <w:types>
          <w:type w:val="bbPlcHdr"/>
        </w:types>
        <w:behaviors>
          <w:behavior w:val="content"/>
        </w:behaviors>
        <w:guid w:val="{47137C46-3927-4AF0-B06A-B0A81EBDE261}"/>
      </w:docPartPr>
      <w:docPartBody>
        <w:p w:rsidR="00796BB3" w:rsidRDefault="0064492B" w:rsidP="0064492B">
          <w:pPr>
            <w:pStyle w:val="D7E784538B4544629E0F207889C38D5E"/>
          </w:pPr>
          <w:r w:rsidRPr="0063153A">
            <w:rPr>
              <w:rStyle w:val="Besedilooznabemesta"/>
            </w:rPr>
            <w:t>Kliknite ali tapnite tukaj, če želite vnesti besedilo.</w:t>
          </w:r>
        </w:p>
      </w:docPartBody>
    </w:docPart>
    <w:docPart>
      <w:docPartPr>
        <w:name w:val="38A40CC9998B4EB9A86828A5E5E4E5B7"/>
        <w:category>
          <w:name w:val="Splošno"/>
          <w:gallery w:val="placeholder"/>
        </w:category>
        <w:types>
          <w:type w:val="bbPlcHdr"/>
        </w:types>
        <w:behaviors>
          <w:behavior w:val="content"/>
        </w:behaviors>
        <w:guid w:val="{3A086524-A560-4586-B555-2F538F742BC7}"/>
      </w:docPartPr>
      <w:docPartBody>
        <w:p w:rsidR="00796BB3" w:rsidRDefault="0064492B" w:rsidP="0064492B">
          <w:pPr>
            <w:pStyle w:val="38A40CC9998B4EB9A86828A5E5E4E5B7"/>
          </w:pPr>
          <w:r w:rsidRPr="0063153A">
            <w:rPr>
              <w:rStyle w:val="Besedilooznabemesta"/>
            </w:rPr>
            <w:t>Kliknite ali tapnite tukaj, če želite vnesti besedilo.</w:t>
          </w:r>
        </w:p>
      </w:docPartBody>
    </w:docPart>
    <w:docPart>
      <w:docPartPr>
        <w:name w:val="D2F1C24F0D9A4BA4B5DA4434DEB62088"/>
        <w:category>
          <w:name w:val="Splošno"/>
          <w:gallery w:val="placeholder"/>
        </w:category>
        <w:types>
          <w:type w:val="bbPlcHdr"/>
        </w:types>
        <w:behaviors>
          <w:behavior w:val="content"/>
        </w:behaviors>
        <w:guid w:val="{15222DE5-060E-4BB3-B9E9-C104240AA443}"/>
      </w:docPartPr>
      <w:docPartBody>
        <w:p w:rsidR="00796BB3" w:rsidRDefault="0064492B" w:rsidP="0064492B">
          <w:pPr>
            <w:pStyle w:val="D2F1C24F0D9A4BA4B5DA4434DEB62088"/>
          </w:pPr>
          <w:r w:rsidRPr="0063153A">
            <w:rPr>
              <w:rStyle w:val="Besedilooznabemesta"/>
            </w:rPr>
            <w:t>Kliknite ali tapnite tukaj, če želite vnesti besedilo.</w:t>
          </w:r>
        </w:p>
      </w:docPartBody>
    </w:docPart>
    <w:docPart>
      <w:docPartPr>
        <w:name w:val="630F359AE66846CB87505907DF1686A1"/>
        <w:category>
          <w:name w:val="Splošno"/>
          <w:gallery w:val="placeholder"/>
        </w:category>
        <w:types>
          <w:type w:val="bbPlcHdr"/>
        </w:types>
        <w:behaviors>
          <w:behavior w:val="content"/>
        </w:behaviors>
        <w:guid w:val="{B6D2E8A4-ACE4-443A-8664-20D662E78EC5}"/>
      </w:docPartPr>
      <w:docPartBody>
        <w:p w:rsidR="00796BB3" w:rsidRDefault="0064492B" w:rsidP="0064492B">
          <w:pPr>
            <w:pStyle w:val="630F359AE66846CB87505907DF1686A1"/>
          </w:pPr>
          <w:r w:rsidRPr="0063153A">
            <w:rPr>
              <w:rStyle w:val="Besedilooznabemesta"/>
            </w:rPr>
            <w:t>Kliknite ali tapnite tukaj, če želite vnesti besedilo.</w:t>
          </w:r>
        </w:p>
      </w:docPartBody>
    </w:docPart>
    <w:docPart>
      <w:docPartPr>
        <w:name w:val="E3B0103577C4409AA16C823D8D321E27"/>
        <w:category>
          <w:name w:val="Splošno"/>
          <w:gallery w:val="placeholder"/>
        </w:category>
        <w:types>
          <w:type w:val="bbPlcHdr"/>
        </w:types>
        <w:behaviors>
          <w:behavior w:val="content"/>
        </w:behaviors>
        <w:guid w:val="{BE781130-BB78-455B-B5F6-2C3B6D83DEC1}"/>
      </w:docPartPr>
      <w:docPartBody>
        <w:p w:rsidR="00796BB3" w:rsidRDefault="0064492B" w:rsidP="0064492B">
          <w:pPr>
            <w:pStyle w:val="E3B0103577C4409AA16C823D8D321E27"/>
          </w:pPr>
          <w:r w:rsidRPr="0063153A">
            <w:rPr>
              <w:rStyle w:val="Besedilooznabemesta"/>
            </w:rPr>
            <w:t>Kliknite ali tapnite tukaj, če želite vnesti besedilo.</w:t>
          </w:r>
        </w:p>
      </w:docPartBody>
    </w:docPart>
    <w:docPart>
      <w:docPartPr>
        <w:name w:val="FE678FBEAB1C456EA21465CF0C6DA634"/>
        <w:category>
          <w:name w:val="Splošno"/>
          <w:gallery w:val="placeholder"/>
        </w:category>
        <w:types>
          <w:type w:val="bbPlcHdr"/>
        </w:types>
        <w:behaviors>
          <w:behavior w:val="content"/>
        </w:behaviors>
        <w:guid w:val="{5E410A2C-1AA3-41CE-A0A2-6B40661EFD90}"/>
      </w:docPartPr>
      <w:docPartBody>
        <w:p w:rsidR="00796BB3" w:rsidRDefault="0064492B" w:rsidP="0064492B">
          <w:pPr>
            <w:pStyle w:val="FE678FBEAB1C456EA21465CF0C6DA634"/>
          </w:pPr>
          <w:r w:rsidRPr="0063153A">
            <w:rPr>
              <w:rStyle w:val="Besedilooznabemesta"/>
            </w:rPr>
            <w:t>Kliknite ali tapnite tukaj, če želite vnesti besedilo.</w:t>
          </w:r>
        </w:p>
      </w:docPartBody>
    </w:docPart>
    <w:docPart>
      <w:docPartPr>
        <w:name w:val="851A9009EF894B8784AC2C2007948409"/>
        <w:category>
          <w:name w:val="Splošno"/>
          <w:gallery w:val="placeholder"/>
        </w:category>
        <w:types>
          <w:type w:val="bbPlcHdr"/>
        </w:types>
        <w:behaviors>
          <w:behavior w:val="content"/>
        </w:behaviors>
        <w:guid w:val="{5F403D95-C157-4BCE-8033-CF0074D57EE2}"/>
      </w:docPartPr>
      <w:docPartBody>
        <w:p w:rsidR="00796BB3" w:rsidRDefault="0064492B" w:rsidP="0064492B">
          <w:pPr>
            <w:pStyle w:val="851A9009EF894B8784AC2C2007948409"/>
          </w:pPr>
          <w:r w:rsidRPr="0063153A">
            <w:rPr>
              <w:rStyle w:val="Besedilooznabemesta"/>
            </w:rPr>
            <w:t>Kliknite ali tapnite tukaj, če želite vnesti besedilo.</w:t>
          </w:r>
        </w:p>
      </w:docPartBody>
    </w:docPart>
    <w:docPart>
      <w:docPartPr>
        <w:name w:val="D659E59852FC4EF5B4EE3980356C6E2C"/>
        <w:category>
          <w:name w:val="Splošno"/>
          <w:gallery w:val="placeholder"/>
        </w:category>
        <w:types>
          <w:type w:val="bbPlcHdr"/>
        </w:types>
        <w:behaviors>
          <w:behavior w:val="content"/>
        </w:behaviors>
        <w:guid w:val="{CE5F0ECD-062F-4233-907E-D1BF6436F98B}"/>
      </w:docPartPr>
      <w:docPartBody>
        <w:p w:rsidR="00796BB3" w:rsidRDefault="0064492B" w:rsidP="0064492B">
          <w:pPr>
            <w:pStyle w:val="D659E59852FC4EF5B4EE3980356C6E2C"/>
          </w:pPr>
          <w:r w:rsidRPr="0063153A">
            <w:rPr>
              <w:rStyle w:val="Besedilooznabemesta"/>
            </w:rPr>
            <w:t>Kliknite ali tapnite tukaj, če želite vnesti besedilo.</w:t>
          </w:r>
        </w:p>
      </w:docPartBody>
    </w:docPart>
    <w:docPart>
      <w:docPartPr>
        <w:name w:val="5D83464B7E6A4525AD74903381D94052"/>
        <w:category>
          <w:name w:val="Splošno"/>
          <w:gallery w:val="placeholder"/>
        </w:category>
        <w:types>
          <w:type w:val="bbPlcHdr"/>
        </w:types>
        <w:behaviors>
          <w:behavior w:val="content"/>
        </w:behaviors>
        <w:guid w:val="{5B7742E7-572C-4597-A515-533B58472478}"/>
      </w:docPartPr>
      <w:docPartBody>
        <w:p w:rsidR="00796BB3" w:rsidRDefault="0064492B" w:rsidP="0064492B">
          <w:pPr>
            <w:pStyle w:val="5D83464B7E6A4525AD74903381D94052"/>
          </w:pPr>
          <w:r w:rsidRPr="0063153A">
            <w:rPr>
              <w:rStyle w:val="Besedilooznabemesta"/>
            </w:rPr>
            <w:t>Kliknite ali tapnite tukaj, če želite vnesti besedilo.</w:t>
          </w:r>
        </w:p>
      </w:docPartBody>
    </w:docPart>
    <w:docPart>
      <w:docPartPr>
        <w:name w:val="06508B8875334219A23FA93720342508"/>
        <w:category>
          <w:name w:val="Splošno"/>
          <w:gallery w:val="placeholder"/>
        </w:category>
        <w:types>
          <w:type w:val="bbPlcHdr"/>
        </w:types>
        <w:behaviors>
          <w:behavior w:val="content"/>
        </w:behaviors>
        <w:guid w:val="{14AB9B90-27DC-4779-B25B-E158881A4860}"/>
      </w:docPartPr>
      <w:docPartBody>
        <w:p w:rsidR="00796BB3" w:rsidRDefault="0064492B" w:rsidP="0064492B">
          <w:pPr>
            <w:pStyle w:val="06508B8875334219A23FA93720342508"/>
          </w:pPr>
          <w:r w:rsidRPr="0063153A">
            <w:rPr>
              <w:rStyle w:val="Besedilooznabemesta"/>
            </w:rPr>
            <w:t>Kliknite ali tapnite tukaj, če želite vnesti besedilo.</w:t>
          </w:r>
        </w:p>
      </w:docPartBody>
    </w:docPart>
    <w:docPart>
      <w:docPartPr>
        <w:name w:val="D0A2C04C42AE464DBE1FA0946B1FEE12"/>
        <w:category>
          <w:name w:val="Splošno"/>
          <w:gallery w:val="placeholder"/>
        </w:category>
        <w:types>
          <w:type w:val="bbPlcHdr"/>
        </w:types>
        <w:behaviors>
          <w:behavior w:val="content"/>
        </w:behaviors>
        <w:guid w:val="{69D0EE51-8C69-4C37-AE7A-A78403056F9E}"/>
      </w:docPartPr>
      <w:docPartBody>
        <w:p w:rsidR="00796BB3" w:rsidRDefault="0064492B" w:rsidP="0064492B">
          <w:pPr>
            <w:pStyle w:val="D0A2C04C42AE464DBE1FA0946B1FEE12"/>
          </w:pPr>
          <w:r w:rsidRPr="0063153A">
            <w:rPr>
              <w:rStyle w:val="Besedilooznabemesta"/>
            </w:rPr>
            <w:t>Kliknite ali tapnite tukaj, če želite vnesti besedilo.</w:t>
          </w:r>
        </w:p>
      </w:docPartBody>
    </w:docPart>
    <w:docPart>
      <w:docPartPr>
        <w:name w:val="DC5389065C7B4A748B89873F54F3B6CB"/>
        <w:category>
          <w:name w:val="Splošno"/>
          <w:gallery w:val="placeholder"/>
        </w:category>
        <w:types>
          <w:type w:val="bbPlcHdr"/>
        </w:types>
        <w:behaviors>
          <w:behavior w:val="content"/>
        </w:behaviors>
        <w:guid w:val="{002748F7-3F81-404F-9774-351503DB5F48}"/>
      </w:docPartPr>
      <w:docPartBody>
        <w:p w:rsidR="00796BB3" w:rsidRDefault="0064492B" w:rsidP="0064492B">
          <w:pPr>
            <w:pStyle w:val="DC5389065C7B4A748B89873F54F3B6CB"/>
          </w:pPr>
          <w:r w:rsidRPr="0063153A">
            <w:rPr>
              <w:rStyle w:val="Besedilooznabemesta"/>
            </w:rPr>
            <w:t>Kliknite ali tapnite tukaj, če želite vnesti besedilo.</w:t>
          </w:r>
        </w:p>
      </w:docPartBody>
    </w:docPart>
    <w:docPart>
      <w:docPartPr>
        <w:name w:val="8CEFCD1CA6C144729F972763C850649F"/>
        <w:category>
          <w:name w:val="Splošno"/>
          <w:gallery w:val="placeholder"/>
        </w:category>
        <w:types>
          <w:type w:val="bbPlcHdr"/>
        </w:types>
        <w:behaviors>
          <w:behavior w:val="content"/>
        </w:behaviors>
        <w:guid w:val="{C6606C8D-ABAE-4601-805D-4A93084C8A49}"/>
      </w:docPartPr>
      <w:docPartBody>
        <w:p w:rsidR="00796BB3" w:rsidRDefault="0064492B" w:rsidP="0064492B">
          <w:pPr>
            <w:pStyle w:val="8CEFCD1CA6C144729F972763C850649F"/>
          </w:pPr>
          <w:r w:rsidRPr="0063153A">
            <w:rPr>
              <w:rStyle w:val="Besedilooznabemesta"/>
            </w:rPr>
            <w:t>Kliknite ali tapnite tukaj, če želite vnesti besedilo.</w:t>
          </w:r>
        </w:p>
      </w:docPartBody>
    </w:docPart>
    <w:docPart>
      <w:docPartPr>
        <w:name w:val="F8AC74ED60AE4D87B339230C36F97B9C"/>
        <w:category>
          <w:name w:val="Splošno"/>
          <w:gallery w:val="placeholder"/>
        </w:category>
        <w:types>
          <w:type w:val="bbPlcHdr"/>
        </w:types>
        <w:behaviors>
          <w:behavior w:val="content"/>
        </w:behaviors>
        <w:guid w:val="{8E111CFE-1275-45FC-B95C-117EB1335A23}"/>
      </w:docPartPr>
      <w:docPartBody>
        <w:p w:rsidR="00796BB3" w:rsidRDefault="0064492B" w:rsidP="0064492B">
          <w:pPr>
            <w:pStyle w:val="F8AC74ED60AE4D87B339230C36F97B9C"/>
          </w:pPr>
          <w:r w:rsidRPr="0063153A">
            <w:rPr>
              <w:rStyle w:val="Besedilooznabemesta"/>
            </w:rPr>
            <w:t>Kliknite ali tapnite tukaj, če želite vnesti besedilo.</w:t>
          </w:r>
        </w:p>
      </w:docPartBody>
    </w:docPart>
    <w:docPart>
      <w:docPartPr>
        <w:name w:val="813BD379BF244CA9BBCFA61E9D4FE5A1"/>
        <w:category>
          <w:name w:val="Splošno"/>
          <w:gallery w:val="placeholder"/>
        </w:category>
        <w:types>
          <w:type w:val="bbPlcHdr"/>
        </w:types>
        <w:behaviors>
          <w:behavior w:val="content"/>
        </w:behaviors>
        <w:guid w:val="{A83AA6F8-F131-4F79-98F7-3FB7E0C8FB0A}"/>
      </w:docPartPr>
      <w:docPartBody>
        <w:p w:rsidR="00796BB3" w:rsidRDefault="0064492B" w:rsidP="0064492B">
          <w:pPr>
            <w:pStyle w:val="813BD379BF244CA9BBCFA61E9D4FE5A1"/>
          </w:pPr>
          <w:r w:rsidRPr="0063153A">
            <w:rPr>
              <w:rStyle w:val="Besedilooznabemesta"/>
            </w:rPr>
            <w:t>Kliknite ali tapnite tukaj, če želite vnesti besedilo.</w:t>
          </w:r>
        </w:p>
      </w:docPartBody>
    </w:docPart>
    <w:docPart>
      <w:docPartPr>
        <w:name w:val="6F2CBD6819FE419790A1BECB684F2275"/>
        <w:category>
          <w:name w:val="Splošno"/>
          <w:gallery w:val="placeholder"/>
        </w:category>
        <w:types>
          <w:type w:val="bbPlcHdr"/>
        </w:types>
        <w:behaviors>
          <w:behavior w:val="content"/>
        </w:behaviors>
        <w:guid w:val="{5332BA86-7CEC-4632-9C6E-CE91B6449296}"/>
      </w:docPartPr>
      <w:docPartBody>
        <w:p w:rsidR="00796BB3" w:rsidRDefault="0064492B" w:rsidP="0064492B">
          <w:pPr>
            <w:pStyle w:val="6F2CBD6819FE419790A1BECB684F2275"/>
          </w:pPr>
          <w:r w:rsidRPr="0063153A">
            <w:rPr>
              <w:rStyle w:val="Besedilooznabemesta"/>
            </w:rPr>
            <w:t>Kliknite ali tapnite tukaj, če želite vnesti besedilo.</w:t>
          </w:r>
        </w:p>
      </w:docPartBody>
    </w:docPart>
    <w:docPart>
      <w:docPartPr>
        <w:name w:val="400CD8449B5E4406B0FAC64956AE517F"/>
        <w:category>
          <w:name w:val="Splošno"/>
          <w:gallery w:val="placeholder"/>
        </w:category>
        <w:types>
          <w:type w:val="bbPlcHdr"/>
        </w:types>
        <w:behaviors>
          <w:behavior w:val="content"/>
        </w:behaviors>
        <w:guid w:val="{7CA23FED-4B0A-4047-B92C-BE586A582891}"/>
      </w:docPartPr>
      <w:docPartBody>
        <w:p w:rsidR="00796BB3" w:rsidRDefault="0064492B" w:rsidP="0064492B">
          <w:pPr>
            <w:pStyle w:val="400CD8449B5E4406B0FAC64956AE517F"/>
          </w:pPr>
          <w:r w:rsidRPr="0063153A">
            <w:rPr>
              <w:rStyle w:val="Besedilooznabemesta"/>
            </w:rPr>
            <w:t>Kliknite ali tapnite tukaj, če želite vnesti besedilo.</w:t>
          </w:r>
        </w:p>
      </w:docPartBody>
    </w:docPart>
    <w:docPart>
      <w:docPartPr>
        <w:name w:val="EA8347065ECF4214BED30DCD56372D17"/>
        <w:category>
          <w:name w:val="Splošno"/>
          <w:gallery w:val="placeholder"/>
        </w:category>
        <w:types>
          <w:type w:val="bbPlcHdr"/>
        </w:types>
        <w:behaviors>
          <w:behavior w:val="content"/>
        </w:behaviors>
        <w:guid w:val="{EFD55BBB-EA7E-4F0C-9F95-119E451B16A1}"/>
      </w:docPartPr>
      <w:docPartBody>
        <w:p w:rsidR="00796BB3" w:rsidRDefault="0064492B" w:rsidP="0064492B">
          <w:pPr>
            <w:pStyle w:val="EA8347065ECF4214BED30DCD56372D17"/>
          </w:pPr>
          <w:r w:rsidRPr="0063153A">
            <w:rPr>
              <w:rStyle w:val="Besedilooznabemesta"/>
            </w:rPr>
            <w:t>Kliknite ali tapnite tukaj, če želite vnesti besedilo.</w:t>
          </w:r>
        </w:p>
      </w:docPartBody>
    </w:docPart>
    <w:docPart>
      <w:docPartPr>
        <w:name w:val="F8E4FD4F8207441883E5F681270BA24B"/>
        <w:category>
          <w:name w:val="Splošno"/>
          <w:gallery w:val="placeholder"/>
        </w:category>
        <w:types>
          <w:type w:val="bbPlcHdr"/>
        </w:types>
        <w:behaviors>
          <w:behavior w:val="content"/>
        </w:behaviors>
        <w:guid w:val="{1CC1CD43-4141-45CB-BBAD-7534FCA4C0FD}"/>
      </w:docPartPr>
      <w:docPartBody>
        <w:p w:rsidR="00796BB3" w:rsidRDefault="0064492B" w:rsidP="0064492B">
          <w:pPr>
            <w:pStyle w:val="F8E4FD4F8207441883E5F681270BA24B"/>
          </w:pPr>
          <w:r w:rsidRPr="0063153A">
            <w:rPr>
              <w:rStyle w:val="Besedilooznabemesta"/>
            </w:rPr>
            <w:t>Kliknite ali tapnite tukaj, če želite vnesti besedilo.</w:t>
          </w:r>
        </w:p>
      </w:docPartBody>
    </w:docPart>
    <w:docPart>
      <w:docPartPr>
        <w:name w:val="D1041050ADB341519A63D7965AEED891"/>
        <w:category>
          <w:name w:val="Splošno"/>
          <w:gallery w:val="placeholder"/>
        </w:category>
        <w:types>
          <w:type w:val="bbPlcHdr"/>
        </w:types>
        <w:behaviors>
          <w:behavior w:val="content"/>
        </w:behaviors>
        <w:guid w:val="{00BC0BA2-D424-487B-8C01-8F43653BAF6E}"/>
      </w:docPartPr>
      <w:docPartBody>
        <w:p w:rsidR="00796BB3" w:rsidRDefault="0064492B" w:rsidP="0064492B">
          <w:pPr>
            <w:pStyle w:val="D1041050ADB341519A63D7965AEED891"/>
          </w:pPr>
          <w:r w:rsidRPr="0063153A">
            <w:rPr>
              <w:rStyle w:val="Besedilooznabemesta"/>
            </w:rPr>
            <w:t>Kliknite ali tapnite tukaj, če želite vnesti besedilo.</w:t>
          </w:r>
        </w:p>
      </w:docPartBody>
    </w:docPart>
    <w:docPart>
      <w:docPartPr>
        <w:name w:val="237FE5D37D0947B9B93B6EB09DEC234C"/>
        <w:category>
          <w:name w:val="Splošno"/>
          <w:gallery w:val="placeholder"/>
        </w:category>
        <w:types>
          <w:type w:val="bbPlcHdr"/>
        </w:types>
        <w:behaviors>
          <w:behavior w:val="content"/>
        </w:behaviors>
        <w:guid w:val="{79D96FA5-3080-4A05-A1B2-83E2133DE676}"/>
      </w:docPartPr>
      <w:docPartBody>
        <w:p w:rsidR="00796BB3" w:rsidRDefault="0064492B" w:rsidP="0064492B">
          <w:pPr>
            <w:pStyle w:val="237FE5D37D0947B9B93B6EB09DEC234C"/>
          </w:pPr>
          <w:r w:rsidRPr="0063153A">
            <w:rPr>
              <w:rStyle w:val="Besedilooznabemesta"/>
            </w:rPr>
            <w:t>Kliknite ali tapnite tukaj, če želite vnesti besedilo.</w:t>
          </w:r>
        </w:p>
      </w:docPartBody>
    </w:docPart>
    <w:docPart>
      <w:docPartPr>
        <w:name w:val="97417B12AB5B4371B7C8CA43B070AB4D"/>
        <w:category>
          <w:name w:val="Splošno"/>
          <w:gallery w:val="placeholder"/>
        </w:category>
        <w:types>
          <w:type w:val="bbPlcHdr"/>
        </w:types>
        <w:behaviors>
          <w:behavior w:val="content"/>
        </w:behaviors>
        <w:guid w:val="{2D9EB2AA-7446-4535-8C32-824D1251FA90}"/>
      </w:docPartPr>
      <w:docPartBody>
        <w:p w:rsidR="00796BB3" w:rsidRDefault="0064492B" w:rsidP="0064492B">
          <w:pPr>
            <w:pStyle w:val="97417B12AB5B4371B7C8CA43B070AB4D"/>
          </w:pPr>
          <w:r w:rsidRPr="0063153A">
            <w:rPr>
              <w:rStyle w:val="Besedilooznabemesta"/>
            </w:rPr>
            <w:t>Kliknite ali tapnite tukaj, če želite vnesti besedilo.</w:t>
          </w:r>
        </w:p>
      </w:docPartBody>
    </w:docPart>
    <w:docPart>
      <w:docPartPr>
        <w:name w:val="E1943EBF2AE741DFBD6CB0B33EA1A988"/>
        <w:category>
          <w:name w:val="Splošno"/>
          <w:gallery w:val="placeholder"/>
        </w:category>
        <w:types>
          <w:type w:val="bbPlcHdr"/>
        </w:types>
        <w:behaviors>
          <w:behavior w:val="content"/>
        </w:behaviors>
        <w:guid w:val="{D79E4161-B46E-41B8-9E96-B30D68B7E387}"/>
      </w:docPartPr>
      <w:docPartBody>
        <w:p w:rsidR="00796BB3" w:rsidRDefault="0064492B" w:rsidP="0064492B">
          <w:pPr>
            <w:pStyle w:val="E1943EBF2AE741DFBD6CB0B33EA1A988"/>
          </w:pPr>
          <w:r w:rsidRPr="0063153A">
            <w:rPr>
              <w:rStyle w:val="Besedilooznabemesta"/>
            </w:rPr>
            <w:t>Kliknite ali tapnite tukaj, če želite vnesti besedilo.</w:t>
          </w:r>
        </w:p>
      </w:docPartBody>
    </w:docPart>
    <w:docPart>
      <w:docPartPr>
        <w:name w:val="8F6413DF936F491EA1B550D420A95E64"/>
        <w:category>
          <w:name w:val="Splošno"/>
          <w:gallery w:val="placeholder"/>
        </w:category>
        <w:types>
          <w:type w:val="bbPlcHdr"/>
        </w:types>
        <w:behaviors>
          <w:behavior w:val="content"/>
        </w:behaviors>
        <w:guid w:val="{B2C19D89-2BBF-4E62-B314-2F273A6D10C2}"/>
      </w:docPartPr>
      <w:docPartBody>
        <w:p w:rsidR="00796BB3" w:rsidRDefault="0064492B" w:rsidP="0064492B">
          <w:pPr>
            <w:pStyle w:val="8F6413DF936F491EA1B550D420A95E64"/>
          </w:pPr>
          <w:r w:rsidRPr="0063153A">
            <w:rPr>
              <w:rStyle w:val="Besedilooznabemesta"/>
            </w:rPr>
            <w:t>Kliknite ali tapnite tukaj, če želite vnesti besedilo.</w:t>
          </w:r>
        </w:p>
      </w:docPartBody>
    </w:docPart>
    <w:docPart>
      <w:docPartPr>
        <w:name w:val="E7B37B411F044C63BC26B19EC6043AD4"/>
        <w:category>
          <w:name w:val="Splošno"/>
          <w:gallery w:val="placeholder"/>
        </w:category>
        <w:types>
          <w:type w:val="bbPlcHdr"/>
        </w:types>
        <w:behaviors>
          <w:behavior w:val="content"/>
        </w:behaviors>
        <w:guid w:val="{BA60094B-B8F5-4AC0-9D62-608D76C791D2}"/>
      </w:docPartPr>
      <w:docPartBody>
        <w:p w:rsidR="00796BB3" w:rsidRDefault="0064492B" w:rsidP="0064492B">
          <w:pPr>
            <w:pStyle w:val="E7B37B411F044C63BC26B19EC6043AD4"/>
          </w:pPr>
          <w:r w:rsidRPr="0063153A">
            <w:rPr>
              <w:rStyle w:val="Besedilooznabemesta"/>
            </w:rPr>
            <w:t>Kliknite ali tapnite tukaj, če želite vnesti besedilo.</w:t>
          </w:r>
        </w:p>
      </w:docPartBody>
    </w:docPart>
    <w:docPart>
      <w:docPartPr>
        <w:name w:val="262EF6AFB26C4569A2AF7E18275083C9"/>
        <w:category>
          <w:name w:val="Splošno"/>
          <w:gallery w:val="placeholder"/>
        </w:category>
        <w:types>
          <w:type w:val="bbPlcHdr"/>
        </w:types>
        <w:behaviors>
          <w:behavior w:val="content"/>
        </w:behaviors>
        <w:guid w:val="{97EA3EE4-B5E1-4FF4-9D0C-EC32C6C245F7}"/>
      </w:docPartPr>
      <w:docPartBody>
        <w:p w:rsidR="00796BB3" w:rsidRDefault="0064492B" w:rsidP="0064492B">
          <w:pPr>
            <w:pStyle w:val="262EF6AFB26C4569A2AF7E18275083C9"/>
          </w:pPr>
          <w:r w:rsidRPr="0063153A">
            <w:rPr>
              <w:rStyle w:val="Besedilooznabemesta"/>
            </w:rPr>
            <w:t>Kliknite ali tapnite tukaj, če želite vnesti besedilo.</w:t>
          </w:r>
        </w:p>
      </w:docPartBody>
    </w:docPart>
    <w:docPart>
      <w:docPartPr>
        <w:name w:val="36F9D295A5EC4DB3B95052C058F48A0F"/>
        <w:category>
          <w:name w:val="Splošno"/>
          <w:gallery w:val="placeholder"/>
        </w:category>
        <w:types>
          <w:type w:val="bbPlcHdr"/>
        </w:types>
        <w:behaviors>
          <w:behavior w:val="content"/>
        </w:behaviors>
        <w:guid w:val="{05EB9967-1878-498B-80EB-1CCE2CC6777C}"/>
      </w:docPartPr>
      <w:docPartBody>
        <w:p w:rsidR="00796BB3" w:rsidRDefault="0064492B" w:rsidP="0064492B">
          <w:pPr>
            <w:pStyle w:val="36F9D295A5EC4DB3B95052C058F48A0F"/>
          </w:pPr>
          <w:r w:rsidRPr="0063153A">
            <w:rPr>
              <w:rStyle w:val="Besedilooznabemesta"/>
            </w:rPr>
            <w:t>Kliknite ali tapnite tukaj, če želite vnesti besedilo.</w:t>
          </w:r>
        </w:p>
      </w:docPartBody>
    </w:docPart>
    <w:docPart>
      <w:docPartPr>
        <w:name w:val="83680B81447E4D9A92531BE156925AA1"/>
        <w:category>
          <w:name w:val="Splošno"/>
          <w:gallery w:val="placeholder"/>
        </w:category>
        <w:types>
          <w:type w:val="bbPlcHdr"/>
        </w:types>
        <w:behaviors>
          <w:behavior w:val="content"/>
        </w:behaviors>
        <w:guid w:val="{9F8DF07F-9532-4CAD-BEAF-03E3A42E1821}"/>
      </w:docPartPr>
      <w:docPartBody>
        <w:p w:rsidR="00796BB3" w:rsidRDefault="0064492B" w:rsidP="0064492B">
          <w:pPr>
            <w:pStyle w:val="83680B81447E4D9A92531BE156925AA1"/>
          </w:pPr>
          <w:r w:rsidRPr="0063153A">
            <w:rPr>
              <w:rStyle w:val="Besedilooznabemesta"/>
            </w:rPr>
            <w:t>Kliknite ali tapnite tukaj, če želite vnesti besedilo.</w:t>
          </w:r>
        </w:p>
      </w:docPartBody>
    </w:docPart>
    <w:docPart>
      <w:docPartPr>
        <w:name w:val="966F209E43BC446EA469CD5CCE76D323"/>
        <w:category>
          <w:name w:val="Splošno"/>
          <w:gallery w:val="placeholder"/>
        </w:category>
        <w:types>
          <w:type w:val="bbPlcHdr"/>
        </w:types>
        <w:behaviors>
          <w:behavior w:val="content"/>
        </w:behaviors>
        <w:guid w:val="{639F4DCE-659B-40B4-B621-2B0A8C792B64}"/>
      </w:docPartPr>
      <w:docPartBody>
        <w:p w:rsidR="00796BB3" w:rsidRDefault="0064492B" w:rsidP="0064492B">
          <w:pPr>
            <w:pStyle w:val="966F209E43BC446EA469CD5CCE76D323"/>
          </w:pPr>
          <w:r w:rsidRPr="0063153A">
            <w:rPr>
              <w:rStyle w:val="Besedilooznabemesta"/>
            </w:rPr>
            <w:t>Kliknite ali tapnite tukaj, če želite vnesti besedilo.</w:t>
          </w:r>
        </w:p>
      </w:docPartBody>
    </w:docPart>
    <w:docPart>
      <w:docPartPr>
        <w:name w:val="83C8B221D8274D24B60FD4AF8A0A2A7F"/>
        <w:category>
          <w:name w:val="Splošno"/>
          <w:gallery w:val="placeholder"/>
        </w:category>
        <w:types>
          <w:type w:val="bbPlcHdr"/>
        </w:types>
        <w:behaviors>
          <w:behavior w:val="content"/>
        </w:behaviors>
        <w:guid w:val="{9CB982D4-F4B5-4540-A010-E150C1250734}"/>
      </w:docPartPr>
      <w:docPartBody>
        <w:p w:rsidR="003F00B5" w:rsidRDefault="00796BB3" w:rsidP="00796BB3">
          <w:pPr>
            <w:pStyle w:val="83C8B221D8274D24B60FD4AF8A0A2A7F"/>
          </w:pPr>
          <w:r w:rsidRPr="0063153A">
            <w:rPr>
              <w:rStyle w:val="Besedilooznabemesta"/>
            </w:rPr>
            <w:t>Kliknite ali tapnite tukaj, če želite vnesti besedilo.</w:t>
          </w:r>
        </w:p>
      </w:docPartBody>
    </w:docPart>
    <w:docPart>
      <w:docPartPr>
        <w:name w:val="9F189B67244C4B1B813D9D87068DD8C9"/>
        <w:category>
          <w:name w:val="Splošno"/>
          <w:gallery w:val="placeholder"/>
        </w:category>
        <w:types>
          <w:type w:val="bbPlcHdr"/>
        </w:types>
        <w:behaviors>
          <w:behavior w:val="content"/>
        </w:behaviors>
        <w:guid w:val="{1D3D7E5E-CB99-4B52-ADBA-5CDB00AF363A}"/>
      </w:docPartPr>
      <w:docPartBody>
        <w:p w:rsidR="003F00B5" w:rsidRDefault="00796BB3" w:rsidP="00796BB3">
          <w:pPr>
            <w:pStyle w:val="9F189B67244C4B1B813D9D87068DD8C9"/>
          </w:pPr>
          <w:r w:rsidRPr="0063153A">
            <w:rPr>
              <w:rStyle w:val="Besedilooznabemesta"/>
            </w:rPr>
            <w:t>Kliknite ali tapnite tukaj, če želite vnesti besedilo.</w:t>
          </w:r>
        </w:p>
      </w:docPartBody>
    </w:docPart>
    <w:docPart>
      <w:docPartPr>
        <w:name w:val="39462A8183A74F29ABB063466D15A621"/>
        <w:category>
          <w:name w:val="Splošno"/>
          <w:gallery w:val="placeholder"/>
        </w:category>
        <w:types>
          <w:type w:val="bbPlcHdr"/>
        </w:types>
        <w:behaviors>
          <w:behavior w:val="content"/>
        </w:behaviors>
        <w:guid w:val="{A9A3B14B-DECE-41FF-8A86-A5B2DBE8365F}"/>
      </w:docPartPr>
      <w:docPartBody>
        <w:p w:rsidR="003F00B5" w:rsidRDefault="00796BB3" w:rsidP="00796BB3">
          <w:pPr>
            <w:pStyle w:val="39462A8183A74F29ABB063466D15A621"/>
          </w:pPr>
          <w:r w:rsidRPr="0063153A">
            <w:rPr>
              <w:rStyle w:val="Besedilooznabemesta"/>
            </w:rPr>
            <w:t>Kliknite ali tapnite tukaj, če želite vnesti besedilo.</w:t>
          </w:r>
        </w:p>
      </w:docPartBody>
    </w:docPart>
    <w:docPart>
      <w:docPartPr>
        <w:name w:val="CCC3D097AD304920ABF0956DD48B0030"/>
        <w:category>
          <w:name w:val="Splošno"/>
          <w:gallery w:val="placeholder"/>
        </w:category>
        <w:types>
          <w:type w:val="bbPlcHdr"/>
        </w:types>
        <w:behaviors>
          <w:behavior w:val="content"/>
        </w:behaviors>
        <w:guid w:val="{EE3DA2D6-BA1E-4AA6-8B28-5399106C2ACD}"/>
      </w:docPartPr>
      <w:docPartBody>
        <w:p w:rsidR="003F00B5" w:rsidRDefault="00796BB3" w:rsidP="00796BB3">
          <w:pPr>
            <w:pStyle w:val="CCC3D097AD304920ABF0956DD48B0030"/>
          </w:pPr>
          <w:r w:rsidRPr="0063153A">
            <w:rPr>
              <w:rStyle w:val="Besedilooznabemesta"/>
            </w:rPr>
            <w:t>Kliknite ali tapnite tukaj, če želite vnesti besedilo.</w:t>
          </w:r>
        </w:p>
      </w:docPartBody>
    </w:docPart>
    <w:docPart>
      <w:docPartPr>
        <w:name w:val="63A4165C332B4F5894B00FCF96AB510B"/>
        <w:category>
          <w:name w:val="Splošno"/>
          <w:gallery w:val="placeholder"/>
        </w:category>
        <w:types>
          <w:type w:val="bbPlcHdr"/>
        </w:types>
        <w:behaviors>
          <w:behavior w:val="content"/>
        </w:behaviors>
        <w:guid w:val="{889CFDB0-82A2-4C5E-AAAE-A49359B91F64}"/>
      </w:docPartPr>
      <w:docPartBody>
        <w:p w:rsidR="003F00B5" w:rsidRDefault="00796BB3" w:rsidP="00796BB3">
          <w:pPr>
            <w:pStyle w:val="63A4165C332B4F5894B00FCF96AB510B"/>
          </w:pPr>
          <w:r w:rsidRPr="0063153A">
            <w:rPr>
              <w:rStyle w:val="Besedilooznabemesta"/>
            </w:rPr>
            <w:t>Kliknite ali tapnite tukaj, če želite vnesti besedilo.</w:t>
          </w:r>
        </w:p>
      </w:docPartBody>
    </w:docPart>
    <w:docPart>
      <w:docPartPr>
        <w:name w:val="B8AB36C1D2F541368610D1B8FAA67ACE"/>
        <w:category>
          <w:name w:val="Splošno"/>
          <w:gallery w:val="placeholder"/>
        </w:category>
        <w:types>
          <w:type w:val="bbPlcHdr"/>
        </w:types>
        <w:behaviors>
          <w:behavior w:val="content"/>
        </w:behaviors>
        <w:guid w:val="{372119DD-42B3-4C09-A96E-B63983B1F9BE}"/>
      </w:docPartPr>
      <w:docPartBody>
        <w:p w:rsidR="003F00B5" w:rsidRDefault="00796BB3" w:rsidP="00796BB3">
          <w:pPr>
            <w:pStyle w:val="B8AB36C1D2F541368610D1B8FAA67ACE"/>
          </w:pPr>
          <w:r w:rsidRPr="0063153A">
            <w:rPr>
              <w:rStyle w:val="Besedilooznabemesta"/>
            </w:rPr>
            <w:t>Kliknite ali tapnite tukaj, če želite vnesti besedilo.</w:t>
          </w:r>
        </w:p>
      </w:docPartBody>
    </w:docPart>
    <w:docPart>
      <w:docPartPr>
        <w:name w:val="F363EA7FB3D842E685606EF887313E37"/>
        <w:category>
          <w:name w:val="Splošno"/>
          <w:gallery w:val="placeholder"/>
        </w:category>
        <w:types>
          <w:type w:val="bbPlcHdr"/>
        </w:types>
        <w:behaviors>
          <w:behavior w:val="content"/>
        </w:behaviors>
        <w:guid w:val="{43D8C0FC-E38F-42B0-9D9D-7319FF9BF2E5}"/>
      </w:docPartPr>
      <w:docPartBody>
        <w:p w:rsidR="003F00B5" w:rsidRDefault="00796BB3" w:rsidP="00796BB3">
          <w:pPr>
            <w:pStyle w:val="F363EA7FB3D842E685606EF887313E37"/>
          </w:pPr>
          <w:r w:rsidRPr="00E253C4">
            <w:rPr>
              <w:rStyle w:val="Besedilooznabemesta"/>
            </w:rPr>
            <w:t>Kliknite ali tapnite tukaj, če želite vnesti datum.</w:t>
          </w:r>
        </w:p>
      </w:docPartBody>
    </w:docPart>
    <w:docPart>
      <w:docPartPr>
        <w:name w:val="C70367AC6A2D4E1683D0453B4CC37131"/>
        <w:category>
          <w:name w:val="Splošno"/>
          <w:gallery w:val="placeholder"/>
        </w:category>
        <w:types>
          <w:type w:val="bbPlcHdr"/>
        </w:types>
        <w:behaviors>
          <w:behavior w:val="content"/>
        </w:behaviors>
        <w:guid w:val="{D7399050-6B22-49A6-A07B-A0A259CB084F}"/>
      </w:docPartPr>
      <w:docPartBody>
        <w:p w:rsidR="003F00B5" w:rsidRDefault="00796BB3" w:rsidP="00796BB3">
          <w:pPr>
            <w:pStyle w:val="C70367AC6A2D4E1683D0453B4CC37131"/>
          </w:pPr>
          <w:r w:rsidRPr="00E253C4">
            <w:rPr>
              <w:rStyle w:val="Besedilooznabemesta"/>
            </w:rPr>
            <w:t>Kliknite ali tapnite tukaj, če želite vnesti besedilo.</w:t>
          </w:r>
        </w:p>
      </w:docPartBody>
    </w:docPart>
    <w:docPart>
      <w:docPartPr>
        <w:name w:val="40FC72AF514E49C8B9CF773AA9D4D5B8"/>
        <w:category>
          <w:name w:val="Splošno"/>
          <w:gallery w:val="placeholder"/>
        </w:category>
        <w:types>
          <w:type w:val="bbPlcHdr"/>
        </w:types>
        <w:behaviors>
          <w:behavior w:val="content"/>
        </w:behaviors>
        <w:guid w:val="{785B1603-2446-4F47-B7DE-DDC0F3AAB74D}"/>
      </w:docPartPr>
      <w:docPartBody>
        <w:p w:rsidR="003F00B5" w:rsidRDefault="00796BB3" w:rsidP="00796BB3">
          <w:pPr>
            <w:pStyle w:val="40FC72AF514E49C8B9CF773AA9D4D5B8"/>
          </w:pPr>
          <w:r w:rsidRPr="00E253C4">
            <w:rPr>
              <w:rStyle w:val="Besedilooznabemesta"/>
            </w:rPr>
            <w:t>Kliknite ali tapnite tukaj, če želite vnesti besedilo.</w:t>
          </w:r>
        </w:p>
      </w:docPartBody>
    </w:docPart>
    <w:docPart>
      <w:docPartPr>
        <w:name w:val="DEF17290E4F544ED81DC3579632F7123"/>
        <w:category>
          <w:name w:val="Splošno"/>
          <w:gallery w:val="placeholder"/>
        </w:category>
        <w:types>
          <w:type w:val="bbPlcHdr"/>
        </w:types>
        <w:behaviors>
          <w:behavior w:val="content"/>
        </w:behaviors>
        <w:guid w:val="{53531F4F-8C49-43F7-9A79-88A112417D24}"/>
      </w:docPartPr>
      <w:docPartBody>
        <w:p w:rsidR="003F00B5" w:rsidRDefault="00796BB3" w:rsidP="00796BB3">
          <w:pPr>
            <w:pStyle w:val="DEF17290E4F544ED81DC3579632F7123"/>
          </w:pPr>
          <w:r w:rsidRPr="00E253C4">
            <w:rPr>
              <w:rStyle w:val="Besedilooznabemesta"/>
            </w:rPr>
            <w:t>Kliknite ali tapnite tukaj, če želite vnesti besedilo.</w:t>
          </w:r>
        </w:p>
      </w:docPartBody>
    </w:docPart>
    <w:docPart>
      <w:docPartPr>
        <w:name w:val="6363FD83749143DBB4F24232DC5E23D3"/>
        <w:category>
          <w:name w:val="Splošno"/>
          <w:gallery w:val="placeholder"/>
        </w:category>
        <w:types>
          <w:type w:val="bbPlcHdr"/>
        </w:types>
        <w:behaviors>
          <w:behavior w:val="content"/>
        </w:behaviors>
        <w:guid w:val="{B940C351-254E-437E-AFDB-FC83D0E0C8C5}"/>
      </w:docPartPr>
      <w:docPartBody>
        <w:p w:rsidR="003F00B5" w:rsidRDefault="00796BB3" w:rsidP="00796BB3">
          <w:pPr>
            <w:pStyle w:val="6363FD83749143DBB4F24232DC5E23D3"/>
          </w:pPr>
          <w:r w:rsidRPr="00E253C4">
            <w:rPr>
              <w:rStyle w:val="Besedilooznabemesta"/>
            </w:rPr>
            <w:t>Kliknite ali tapnite tukaj, če želite vnesti besedilo.</w:t>
          </w:r>
        </w:p>
      </w:docPartBody>
    </w:docPart>
    <w:docPart>
      <w:docPartPr>
        <w:name w:val="6D45D1869875446E9D89FDC048CD7884"/>
        <w:category>
          <w:name w:val="Splošno"/>
          <w:gallery w:val="placeholder"/>
        </w:category>
        <w:types>
          <w:type w:val="bbPlcHdr"/>
        </w:types>
        <w:behaviors>
          <w:behavior w:val="content"/>
        </w:behaviors>
        <w:guid w:val="{910DF360-C692-4E31-920A-39A007B2045E}"/>
      </w:docPartPr>
      <w:docPartBody>
        <w:p w:rsidR="003F00B5" w:rsidRDefault="00796BB3" w:rsidP="00796BB3">
          <w:pPr>
            <w:pStyle w:val="6D45D1869875446E9D89FDC048CD7884"/>
          </w:pPr>
          <w:r w:rsidRPr="00E253C4">
            <w:rPr>
              <w:rStyle w:val="Besedilooznabemesta"/>
            </w:rPr>
            <w:t>Kliknite ali tapnite tukaj, če želite vnesti besedilo.</w:t>
          </w:r>
        </w:p>
      </w:docPartBody>
    </w:docPart>
    <w:docPart>
      <w:docPartPr>
        <w:name w:val="EA9C79556B2A40AB839DA38FB863610E"/>
        <w:category>
          <w:name w:val="Splošno"/>
          <w:gallery w:val="placeholder"/>
        </w:category>
        <w:types>
          <w:type w:val="bbPlcHdr"/>
        </w:types>
        <w:behaviors>
          <w:behavior w:val="content"/>
        </w:behaviors>
        <w:guid w:val="{5E768953-835E-442E-98C6-BB03101BFFD3}"/>
      </w:docPartPr>
      <w:docPartBody>
        <w:p w:rsidR="003F00B5" w:rsidRDefault="00796BB3" w:rsidP="00796BB3">
          <w:pPr>
            <w:pStyle w:val="EA9C79556B2A40AB839DA38FB863610E"/>
          </w:pPr>
          <w:r w:rsidRPr="00E253C4">
            <w:rPr>
              <w:rStyle w:val="Besedilooznabemesta"/>
            </w:rPr>
            <w:t>Kliknite ali tapnite tukaj, če želite vnesti besedilo.</w:t>
          </w:r>
        </w:p>
      </w:docPartBody>
    </w:docPart>
    <w:docPart>
      <w:docPartPr>
        <w:name w:val="98509D903D8A4CCDBFC6CC9CFD61F667"/>
        <w:category>
          <w:name w:val="Splošno"/>
          <w:gallery w:val="placeholder"/>
        </w:category>
        <w:types>
          <w:type w:val="bbPlcHdr"/>
        </w:types>
        <w:behaviors>
          <w:behavior w:val="content"/>
        </w:behaviors>
        <w:guid w:val="{5FE55D5B-E23D-4C04-B89F-984EC0630E07}"/>
      </w:docPartPr>
      <w:docPartBody>
        <w:p w:rsidR="003F00B5" w:rsidRDefault="00796BB3" w:rsidP="00796BB3">
          <w:pPr>
            <w:pStyle w:val="98509D903D8A4CCDBFC6CC9CFD61F667"/>
          </w:pPr>
          <w:r w:rsidRPr="008E4AA5">
            <w:rPr>
              <w:rStyle w:val="Besedilooznabemesta"/>
            </w:rPr>
            <w:t>Kliknite ali tapnite tukaj, če želite vnesti besedilo.</w:t>
          </w:r>
        </w:p>
      </w:docPartBody>
    </w:docPart>
    <w:docPart>
      <w:docPartPr>
        <w:name w:val="469653489BB5427C8C390AD5BA706B44"/>
        <w:category>
          <w:name w:val="Splošno"/>
          <w:gallery w:val="placeholder"/>
        </w:category>
        <w:types>
          <w:type w:val="bbPlcHdr"/>
        </w:types>
        <w:behaviors>
          <w:behavior w:val="content"/>
        </w:behaviors>
        <w:guid w:val="{44E434F5-84F1-4682-A93E-6772C52FAA99}"/>
      </w:docPartPr>
      <w:docPartBody>
        <w:p w:rsidR="004833EA" w:rsidRDefault="003D5642" w:rsidP="003D5642">
          <w:pPr>
            <w:pStyle w:val="469653489BB5427C8C390AD5BA706B44"/>
          </w:pPr>
          <w:r w:rsidRPr="000B31E1">
            <w:rPr>
              <w:rStyle w:val="Besedilooznabemesta"/>
            </w:rPr>
            <w:t>Kliknite ali tapnite tukaj, če želite vnesti besedilo.</w:t>
          </w:r>
        </w:p>
      </w:docPartBody>
    </w:docPart>
    <w:docPart>
      <w:docPartPr>
        <w:name w:val="2D0E325526C340ED96593BE468743FD5"/>
        <w:category>
          <w:name w:val="Splošno"/>
          <w:gallery w:val="placeholder"/>
        </w:category>
        <w:types>
          <w:type w:val="bbPlcHdr"/>
        </w:types>
        <w:behaviors>
          <w:behavior w:val="content"/>
        </w:behaviors>
        <w:guid w:val="{E8960F54-3E66-4738-86FC-43B716B102C6}"/>
      </w:docPartPr>
      <w:docPartBody>
        <w:p w:rsidR="00A07375" w:rsidRDefault="00632FFB" w:rsidP="00632FFB">
          <w:pPr>
            <w:pStyle w:val="2D0E325526C340ED96593BE468743FD5"/>
          </w:pPr>
          <w:r w:rsidRPr="008E4AA5">
            <w:rPr>
              <w:rStyle w:val="Besedilooznabemesta"/>
            </w:rPr>
            <w:t>Kliknite ali tapnite tukaj, če želite vnesti besedilo.</w:t>
          </w:r>
        </w:p>
      </w:docPartBody>
    </w:docPart>
    <w:docPart>
      <w:docPartPr>
        <w:name w:val="DB9C137B0197460BB1239755308AE37E"/>
        <w:category>
          <w:name w:val="Splošno"/>
          <w:gallery w:val="placeholder"/>
        </w:category>
        <w:types>
          <w:type w:val="bbPlcHdr"/>
        </w:types>
        <w:behaviors>
          <w:behavior w:val="content"/>
        </w:behaviors>
        <w:guid w:val="{013E2BAE-7032-425B-98C3-FB8C8ADA8723}"/>
      </w:docPartPr>
      <w:docPartBody>
        <w:p w:rsidR="00A07375" w:rsidRDefault="00632FFB" w:rsidP="00632FFB">
          <w:pPr>
            <w:pStyle w:val="DB9C137B0197460BB1239755308AE37E"/>
          </w:pPr>
          <w:r w:rsidRPr="008E4AA5">
            <w:rPr>
              <w:rStyle w:val="Besedilooznabemesta"/>
            </w:rPr>
            <w:t>Kliknite ali tapnite tukaj, če želite vnesti besedilo.</w:t>
          </w:r>
        </w:p>
      </w:docPartBody>
    </w:docPart>
    <w:docPart>
      <w:docPartPr>
        <w:name w:val="C79EA36D5F864360A13A748EC9394EC6"/>
        <w:category>
          <w:name w:val="Splošno"/>
          <w:gallery w:val="placeholder"/>
        </w:category>
        <w:types>
          <w:type w:val="bbPlcHdr"/>
        </w:types>
        <w:behaviors>
          <w:behavior w:val="content"/>
        </w:behaviors>
        <w:guid w:val="{1EE2F3A3-54BD-4FD0-B843-C7622ADFE88D}"/>
      </w:docPartPr>
      <w:docPartBody>
        <w:p w:rsidR="00A07375" w:rsidRDefault="00632FFB" w:rsidP="00632FFB">
          <w:pPr>
            <w:pStyle w:val="C79EA36D5F864360A13A748EC9394EC6"/>
          </w:pPr>
          <w:r w:rsidRPr="008E4AA5">
            <w:rPr>
              <w:rStyle w:val="Besedilooznabemesta"/>
            </w:rPr>
            <w:t>Kliknite ali tapnite tukaj, če želite vnesti besedilo.</w:t>
          </w:r>
        </w:p>
      </w:docPartBody>
    </w:docPart>
    <w:docPart>
      <w:docPartPr>
        <w:name w:val="2E92BCCC10AE4D5682EF4DC87B9CC845"/>
        <w:category>
          <w:name w:val="Splošno"/>
          <w:gallery w:val="placeholder"/>
        </w:category>
        <w:types>
          <w:type w:val="bbPlcHdr"/>
        </w:types>
        <w:behaviors>
          <w:behavior w:val="content"/>
        </w:behaviors>
        <w:guid w:val="{87328670-3DCD-4B32-B74E-6AB75D108829}"/>
      </w:docPartPr>
      <w:docPartBody>
        <w:p w:rsidR="00A07375" w:rsidRDefault="00632FFB" w:rsidP="00632FFB">
          <w:pPr>
            <w:pStyle w:val="2E92BCCC10AE4D5682EF4DC87B9CC845"/>
          </w:pPr>
          <w:r w:rsidRPr="008E4AA5">
            <w:rPr>
              <w:rStyle w:val="Besedilooznabemesta"/>
            </w:rPr>
            <w:t>Kliknite ali tapnite tukaj, če želite vnesti besedilo.</w:t>
          </w:r>
        </w:p>
      </w:docPartBody>
    </w:docPart>
    <w:docPart>
      <w:docPartPr>
        <w:name w:val="87D29B7DF16C41DFA746811F105048DA"/>
        <w:category>
          <w:name w:val="Splošno"/>
          <w:gallery w:val="placeholder"/>
        </w:category>
        <w:types>
          <w:type w:val="bbPlcHdr"/>
        </w:types>
        <w:behaviors>
          <w:behavior w:val="content"/>
        </w:behaviors>
        <w:guid w:val="{2A8B2145-3080-42A2-8026-2531BFD3C1BE}"/>
      </w:docPartPr>
      <w:docPartBody>
        <w:p w:rsidR="00A07375" w:rsidRDefault="00632FFB" w:rsidP="00632FFB">
          <w:pPr>
            <w:pStyle w:val="87D29B7DF16C41DFA746811F105048DA"/>
          </w:pPr>
          <w:r w:rsidRPr="008E4AA5">
            <w:rPr>
              <w:rStyle w:val="Besedilooznabemesta"/>
            </w:rPr>
            <w:t>Kliknite ali tapnite tukaj, če želite vnesti besedilo.</w:t>
          </w:r>
        </w:p>
      </w:docPartBody>
    </w:docPart>
    <w:docPart>
      <w:docPartPr>
        <w:name w:val="6BDC6DD38BA64E929072E5D9AA7EE531"/>
        <w:category>
          <w:name w:val="Splošno"/>
          <w:gallery w:val="placeholder"/>
        </w:category>
        <w:types>
          <w:type w:val="bbPlcHdr"/>
        </w:types>
        <w:behaviors>
          <w:behavior w:val="content"/>
        </w:behaviors>
        <w:guid w:val="{E20E00F6-0D7E-4F45-AD59-4D2D4399D7F7}"/>
      </w:docPartPr>
      <w:docPartBody>
        <w:p w:rsidR="00A07375" w:rsidRDefault="00632FFB" w:rsidP="00632FFB">
          <w:pPr>
            <w:pStyle w:val="6BDC6DD38BA64E929072E5D9AA7EE531"/>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1352A"/>
    <w:rsid w:val="00023A7C"/>
    <w:rsid w:val="000553A9"/>
    <w:rsid w:val="00061189"/>
    <w:rsid w:val="000864B4"/>
    <w:rsid w:val="0008691D"/>
    <w:rsid w:val="00086A8E"/>
    <w:rsid w:val="000C0686"/>
    <w:rsid w:val="000F558B"/>
    <w:rsid w:val="001144E5"/>
    <w:rsid w:val="00120933"/>
    <w:rsid w:val="00122D8D"/>
    <w:rsid w:val="001246C0"/>
    <w:rsid w:val="00143624"/>
    <w:rsid w:val="0015692F"/>
    <w:rsid w:val="00161A30"/>
    <w:rsid w:val="00180D7D"/>
    <w:rsid w:val="00182708"/>
    <w:rsid w:val="00191940"/>
    <w:rsid w:val="001A7A7F"/>
    <w:rsid w:val="001B372E"/>
    <w:rsid w:val="001C2213"/>
    <w:rsid w:val="001E571C"/>
    <w:rsid w:val="00231DE6"/>
    <w:rsid w:val="002370FD"/>
    <w:rsid w:val="00243B34"/>
    <w:rsid w:val="00256C87"/>
    <w:rsid w:val="002633B0"/>
    <w:rsid w:val="002970BA"/>
    <w:rsid w:val="002A48A1"/>
    <w:rsid w:val="002A7F2D"/>
    <w:rsid w:val="002B223D"/>
    <w:rsid w:val="002C3014"/>
    <w:rsid w:val="002E596E"/>
    <w:rsid w:val="002F12A0"/>
    <w:rsid w:val="00332731"/>
    <w:rsid w:val="003437FB"/>
    <w:rsid w:val="00344B51"/>
    <w:rsid w:val="00356327"/>
    <w:rsid w:val="00361443"/>
    <w:rsid w:val="00362BBA"/>
    <w:rsid w:val="00370A95"/>
    <w:rsid w:val="00383A00"/>
    <w:rsid w:val="00393EA0"/>
    <w:rsid w:val="003A6B39"/>
    <w:rsid w:val="003C6C00"/>
    <w:rsid w:val="003D05CB"/>
    <w:rsid w:val="003D0DCC"/>
    <w:rsid w:val="003D4BE9"/>
    <w:rsid w:val="003D5642"/>
    <w:rsid w:val="003D56C5"/>
    <w:rsid w:val="003D6037"/>
    <w:rsid w:val="003F00B5"/>
    <w:rsid w:val="003F46C9"/>
    <w:rsid w:val="00402477"/>
    <w:rsid w:val="004273CA"/>
    <w:rsid w:val="004304CE"/>
    <w:rsid w:val="00437364"/>
    <w:rsid w:val="004503CA"/>
    <w:rsid w:val="00452B08"/>
    <w:rsid w:val="004768B8"/>
    <w:rsid w:val="00481016"/>
    <w:rsid w:val="004830DF"/>
    <w:rsid w:val="004833EA"/>
    <w:rsid w:val="00493534"/>
    <w:rsid w:val="004C7F31"/>
    <w:rsid w:val="00501877"/>
    <w:rsid w:val="005035A5"/>
    <w:rsid w:val="00503A65"/>
    <w:rsid w:val="00505F90"/>
    <w:rsid w:val="00515225"/>
    <w:rsid w:val="00521B10"/>
    <w:rsid w:val="005530C9"/>
    <w:rsid w:val="005566DC"/>
    <w:rsid w:val="00572E42"/>
    <w:rsid w:val="005A074A"/>
    <w:rsid w:val="005B0E91"/>
    <w:rsid w:val="005C59D7"/>
    <w:rsid w:val="005E11C1"/>
    <w:rsid w:val="00617AE1"/>
    <w:rsid w:val="006276AC"/>
    <w:rsid w:val="00631987"/>
    <w:rsid w:val="00632FFB"/>
    <w:rsid w:val="00633690"/>
    <w:rsid w:val="0064492B"/>
    <w:rsid w:val="00646EEB"/>
    <w:rsid w:val="00653DCE"/>
    <w:rsid w:val="006810B3"/>
    <w:rsid w:val="0068268D"/>
    <w:rsid w:val="006A2DA9"/>
    <w:rsid w:val="006D55FC"/>
    <w:rsid w:val="0072146E"/>
    <w:rsid w:val="007340FA"/>
    <w:rsid w:val="00761EA7"/>
    <w:rsid w:val="00784CDD"/>
    <w:rsid w:val="00785EEA"/>
    <w:rsid w:val="00796BB3"/>
    <w:rsid w:val="007A4840"/>
    <w:rsid w:val="007C305A"/>
    <w:rsid w:val="007C52CA"/>
    <w:rsid w:val="00805AB1"/>
    <w:rsid w:val="00832561"/>
    <w:rsid w:val="00853491"/>
    <w:rsid w:val="00871C83"/>
    <w:rsid w:val="008E00D6"/>
    <w:rsid w:val="008F4F39"/>
    <w:rsid w:val="00937BC9"/>
    <w:rsid w:val="0095655D"/>
    <w:rsid w:val="00962ECD"/>
    <w:rsid w:val="00975DF8"/>
    <w:rsid w:val="00980681"/>
    <w:rsid w:val="00996B95"/>
    <w:rsid w:val="009E1043"/>
    <w:rsid w:val="009F390B"/>
    <w:rsid w:val="00A07375"/>
    <w:rsid w:val="00A2611A"/>
    <w:rsid w:val="00A61B38"/>
    <w:rsid w:val="00A70825"/>
    <w:rsid w:val="00A9122E"/>
    <w:rsid w:val="00AB5081"/>
    <w:rsid w:val="00AC0AE2"/>
    <w:rsid w:val="00B115E8"/>
    <w:rsid w:val="00B4658D"/>
    <w:rsid w:val="00BA0ABD"/>
    <w:rsid w:val="00BA4AF7"/>
    <w:rsid w:val="00BB4BC3"/>
    <w:rsid w:val="00BE3237"/>
    <w:rsid w:val="00BE339B"/>
    <w:rsid w:val="00C13777"/>
    <w:rsid w:val="00C14280"/>
    <w:rsid w:val="00C26C7D"/>
    <w:rsid w:val="00C566FE"/>
    <w:rsid w:val="00C716FE"/>
    <w:rsid w:val="00C91D82"/>
    <w:rsid w:val="00CB11C3"/>
    <w:rsid w:val="00CE3E78"/>
    <w:rsid w:val="00D23731"/>
    <w:rsid w:val="00D40FC7"/>
    <w:rsid w:val="00D4375A"/>
    <w:rsid w:val="00D64CA7"/>
    <w:rsid w:val="00D70D07"/>
    <w:rsid w:val="00D710E6"/>
    <w:rsid w:val="00D71F82"/>
    <w:rsid w:val="00D86F64"/>
    <w:rsid w:val="00D87643"/>
    <w:rsid w:val="00DB651D"/>
    <w:rsid w:val="00DC4EA6"/>
    <w:rsid w:val="00E177FE"/>
    <w:rsid w:val="00E2560B"/>
    <w:rsid w:val="00E31BE5"/>
    <w:rsid w:val="00E47B5A"/>
    <w:rsid w:val="00E631A0"/>
    <w:rsid w:val="00E660B5"/>
    <w:rsid w:val="00E846EB"/>
    <w:rsid w:val="00E93B8A"/>
    <w:rsid w:val="00EA3D2E"/>
    <w:rsid w:val="00EA51E0"/>
    <w:rsid w:val="00EC2D89"/>
    <w:rsid w:val="00EC309E"/>
    <w:rsid w:val="00EC6F3A"/>
    <w:rsid w:val="00ED3ADD"/>
    <w:rsid w:val="00EE0013"/>
    <w:rsid w:val="00EF3620"/>
    <w:rsid w:val="00EF4B01"/>
    <w:rsid w:val="00EF6D39"/>
    <w:rsid w:val="00F015DC"/>
    <w:rsid w:val="00F03200"/>
    <w:rsid w:val="00F10DD2"/>
    <w:rsid w:val="00F14EC8"/>
    <w:rsid w:val="00F46E3D"/>
    <w:rsid w:val="00F57890"/>
    <w:rsid w:val="00F77024"/>
    <w:rsid w:val="00F814A1"/>
    <w:rsid w:val="00F95A11"/>
    <w:rsid w:val="00FB506A"/>
    <w:rsid w:val="00FC29B9"/>
    <w:rsid w:val="00FC6B60"/>
    <w:rsid w:val="00FE3DBD"/>
    <w:rsid w:val="00FE4DF5"/>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32FFB"/>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83C8B221D8274D24B60FD4AF8A0A2A7F">
    <w:name w:val="83C8B221D8274D24B60FD4AF8A0A2A7F"/>
    <w:rsid w:val="00796BB3"/>
    <w:rPr>
      <w:kern w:val="2"/>
      <w14:ligatures w14:val="standardContextual"/>
    </w:rPr>
  </w:style>
  <w:style w:type="paragraph" w:customStyle="1" w:styleId="9F189B67244C4B1B813D9D87068DD8C9">
    <w:name w:val="9F189B67244C4B1B813D9D87068DD8C9"/>
    <w:rsid w:val="00796BB3"/>
    <w:rPr>
      <w:kern w:val="2"/>
      <w14:ligatures w14:val="standardContextual"/>
    </w:rPr>
  </w:style>
  <w:style w:type="paragraph" w:customStyle="1" w:styleId="39462A8183A74F29ABB063466D15A621">
    <w:name w:val="39462A8183A74F29ABB063466D15A621"/>
    <w:rsid w:val="00796BB3"/>
    <w:rPr>
      <w:kern w:val="2"/>
      <w14:ligatures w14:val="standardContextual"/>
    </w:rPr>
  </w:style>
  <w:style w:type="paragraph" w:customStyle="1" w:styleId="CCC3D097AD304920ABF0956DD48B0030">
    <w:name w:val="CCC3D097AD304920ABF0956DD48B0030"/>
    <w:rsid w:val="00796BB3"/>
    <w:rPr>
      <w:kern w:val="2"/>
      <w14:ligatures w14:val="standardContextual"/>
    </w:rPr>
  </w:style>
  <w:style w:type="paragraph" w:customStyle="1" w:styleId="63A4165C332B4F5894B00FCF96AB510B">
    <w:name w:val="63A4165C332B4F5894B00FCF96AB510B"/>
    <w:rsid w:val="00796BB3"/>
    <w:rPr>
      <w:kern w:val="2"/>
      <w14:ligatures w14:val="standardContextual"/>
    </w:rPr>
  </w:style>
  <w:style w:type="paragraph" w:customStyle="1" w:styleId="B8AB36C1D2F541368610D1B8FAA67ACE">
    <w:name w:val="B8AB36C1D2F541368610D1B8FAA67ACE"/>
    <w:rsid w:val="00796BB3"/>
    <w:rPr>
      <w:kern w:val="2"/>
      <w14:ligatures w14:val="standardContextual"/>
    </w:rPr>
  </w:style>
  <w:style w:type="paragraph" w:customStyle="1" w:styleId="F363EA7FB3D842E685606EF887313E37">
    <w:name w:val="F363EA7FB3D842E685606EF887313E37"/>
    <w:rsid w:val="00796BB3"/>
    <w:rPr>
      <w:kern w:val="2"/>
      <w14:ligatures w14:val="standardContextual"/>
    </w:rPr>
  </w:style>
  <w:style w:type="paragraph" w:customStyle="1" w:styleId="C70367AC6A2D4E1683D0453B4CC37131">
    <w:name w:val="C70367AC6A2D4E1683D0453B4CC37131"/>
    <w:rsid w:val="00796BB3"/>
    <w:rPr>
      <w:kern w:val="2"/>
      <w14:ligatures w14:val="standardContextual"/>
    </w:rPr>
  </w:style>
  <w:style w:type="paragraph" w:customStyle="1" w:styleId="40FC72AF514E49C8B9CF773AA9D4D5B8">
    <w:name w:val="40FC72AF514E49C8B9CF773AA9D4D5B8"/>
    <w:rsid w:val="00796BB3"/>
    <w:rPr>
      <w:kern w:val="2"/>
      <w14:ligatures w14:val="standardContextual"/>
    </w:rPr>
  </w:style>
  <w:style w:type="paragraph" w:customStyle="1" w:styleId="DEF17290E4F544ED81DC3579632F7123">
    <w:name w:val="DEF17290E4F544ED81DC3579632F7123"/>
    <w:rsid w:val="00796BB3"/>
    <w:rPr>
      <w:kern w:val="2"/>
      <w14:ligatures w14:val="standardContextual"/>
    </w:rPr>
  </w:style>
  <w:style w:type="paragraph" w:customStyle="1" w:styleId="6363FD83749143DBB4F24232DC5E23D3">
    <w:name w:val="6363FD83749143DBB4F24232DC5E23D3"/>
    <w:rsid w:val="00796BB3"/>
    <w:rPr>
      <w:kern w:val="2"/>
      <w14:ligatures w14:val="standardContextual"/>
    </w:rPr>
  </w:style>
  <w:style w:type="paragraph" w:customStyle="1" w:styleId="6D45D1869875446E9D89FDC048CD7884">
    <w:name w:val="6D45D1869875446E9D89FDC048CD7884"/>
    <w:rsid w:val="00796BB3"/>
    <w:rPr>
      <w:kern w:val="2"/>
      <w14:ligatures w14:val="standardContextual"/>
    </w:rPr>
  </w:style>
  <w:style w:type="paragraph" w:customStyle="1" w:styleId="EA9C79556B2A40AB839DA38FB863610E">
    <w:name w:val="EA9C79556B2A40AB839DA38FB863610E"/>
    <w:rsid w:val="00796BB3"/>
    <w:rPr>
      <w:kern w:val="2"/>
      <w14:ligatures w14:val="standardContextual"/>
    </w:rPr>
  </w:style>
  <w:style w:type="paragraph" w:customStyle="1" w:styleId="98509D903D8A4CCDBFC6CC9CFD61F667">
    <w:name w:val="98509D903D8A4CCDBFC6CC9CFD61F667"/>
    <w:rsid w:val="00796BB3"/>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CB07413571A5434F979F7FE2F9069BB1">
    <w:name w:val="CB07413571A5434F979F7FE2F9069BB1"/>
    <w:rsid w:val="003D0DCC"/>
    <w:rPr>
      <w:kern w:val="2"/>
      <w14:ligatures w14:val="standardContextual"/>
    </w:rPr>
  </w:style>
  <w:style w:type="paragraph" w:customStyle="1" w:styleId="1DECAE14968D481B92F4B6F381838526">
    <w:name w:val="1DECAE14968D481B92F4B6F381838526"/>
    <w:rsid w:val="003D0DCC"/>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FC23EE44C03947058A3EFD27C044265D">
    <w:name w:val="FC23EE44C03947058A3EFD27C044265D"/>
    <w:rsid w:val="0064492B"/>
    <w:rPr>
      <w:kern w:val="2"/>
      <w14:ligatures w14:val="standardContextual"/>
    </w:rPr>
  </w:style>
  <w:style w:type="paragraph" w:customStyle="1" w:styleId="F4867A115AB34519BBE3EF526FC184AE">
    <w:name w:val="F4867A115AB34519BBE3EF526FC184AE"/>
    <w:rsid w:val="0064492B"/>
    <w:rPr>
      <w:kern w:val="2"/>
      <w14:ligatures w14:val="standardContextual"/>
    </w:rPr>
  </w:style>
  <w:style w:type="paragraph" w:customStyle="1" w:styleId="039ED31B408A4FA48B561B2EF36D1838">
    <w:name w:val="039ED31B408A4FA48B561B2EF36D1838"/>
    <w:rsid w:val="0064492B"/>
    <w:rPr>
      <w:kern w:val="2"/>
      <w14:ligatures w14:val="standardContextual"/>
    </w:rPr>
  </w:style>
  <w:style w:type="paragraph" w:customStyle="1" w:styleId="0BBAC75A2DAE449EBE4CA0685D4E69BD">
    <w:name w:val="0BBAC75A2DAE449EBE4CA0685D4E69BD"/>
    <w:rsid w:val="0064492B"/>
    <w:rPr>
      <w:kern w:val="2"/>
      <w14:ligatures w14:val="standardContextual"/>
    </w:rPr>
  </w:style>
  <w:style w:type="paragraph" w:customStyle="1" w:styleId="318FEC617C734A418D7CA8D18AB9C9F8">
    <w:name w:val="318FEC617C734A418D7CA8D18AB9C9F8"/>
    <w:rsid w:val="0064492B"/>
    <w:rPr>
      <w:kern w:val="2"/>
      <w14:ligatures w14:val="standardContextual"/>
    </w:rPr>
  </w:style>
  <w:style w:type="paragraph" w:customStyle="1" w:styleId="33D006555C8343B39329A0062913C0DF">
    <w:name w:val="33D006555C8343B39329A0062913C0DF"/>
    <w:rsid w:val="0064492B"/>
    <w:rPr>
      <w:kern w:val="2"/>
      <w14:ligatures w14:val="standardContextual"/>
    </w:rPr>
  </w:style>
  <w:style w:type="paragraph" w:customStyle="1" w:styleId="BAF196555EA640978198C3337FC0AAE1">
    <w:name w:val="BAF196555EA640978198C3337FC0AAE1"/>
    <w:rsid w:val="0064492B"/>
    <w:rPr>
      <w:kern w:val="2"/>
      <w14:ligatures w14:val="standardContextual"/>
    </w:rPr>
  </w:style>
  <w:style w:type="paragraph" w:customStyle="1" w:styleId="CB4AEBBA6A634A368507AB3261E976FF">
    <w:name w:val="CB4AEBBA6A634A368507AB3261E976FF"/>
    <w:rsid w:val="0064492B"/>
    <w:rPr>
      <w:kern w:val="2"/>
      <w14:ligatures w14:val="standardContextual"/>
    </w:rPr>
  </w:style>
  <w:style w:type="paragraph" w:customStyle="1" w:styleId="FECEF4CBC77B4ECDA8B38563392431D0">
    <w:name w:val="FECEF4CBC77B4ECDA8B38563392431D0"/>
    <w:rsid w:val="0064492B"/>
    <w:rPr>
      <w:kern w:val="2"/>
      <w14:ligatures w14:val="standardContextual"/>
    </w:rPr>
  </w:style>
  <w:style w:type="paragraph" w:customStyle="1" w:styleId="877BEC927C9F41F28E899E3E8BE6E544">
    <w:name w:val="877BEC927C9F41F28E899E3E8BE6E544"/>
    <w:rsid w:val="0064492B"/>
    <w:rPr>
      <w:kern w:val="2"/>
      <w14:ligatures w14:val="standardContextual"/>
    </w:rPr>
  </w:style>
  <w:style w:type="paragraph" w:customStyle="1" w:styleId="B6F1083CEC7649D1BB4AA10A6366FF75">
    <w:name w:val="B6F1083CEC7649D1BB4AA10A6366FF75"/>
    <w:rsid w:val="0064492B"/>
    <w:rPr>
      <w:kern w:val="2"/>
      <w14:ligatures w14:val="standardContextual"/>
    </w:rPr>
  </w:style>
  <w:style w:type="paragraph" w:customStyle="1" w:styleId="DF92867C000542099FAF9634C25BD92D">
    <w:name w:val="DF92867C000542099FAF9634C25BD92D"/>
    <w:rsid w:val="0064492B"/>
    <w:rPr>
      <w:kern w:val="2"/>
      <w14:ligatures w14:val="standardContextual"/>
    </w:rPr>
  </w:style>
  <w:style w:type="paragraph" w:customStyle="1" w:styleId="DFE1C4905F2740D192A9AC2F9FAF661C">
    <w:name w:val="DFE1C4905F2740D192A9AC2F9FAF661C"/>
    <w:rsid w:val="0064492B"/>
    <w:rPr>
      <w:kern w:val="2"/>
      <w14:ligatures w14:val="standardContextual"/>
    </w:rPr>
  </w:style>
  <w:style w:type="paragraph" w:customStyle="1" w:styleId="7977FE284B36438CAF5143D6C8ABD9AE">
    <w:name w:val="7977FE284B36438CAF5143D6C8ABD9AE"/>
    <w:rsid w:val="0064492B"/>
    <w:rPr>
      <w:kern w:val="2"/>
      <w14:ligatures w14:val="standardContextual"/>
    </w:rPr>
  </w:style>
  <w:style w:type="paragraph" w:customStyle="1" w:styleId="16CC85A4C4224AA7A6A10CF22497E4AD">
    <w:name w:val="16CC85A4C4224AA7A6A10CF22497E4AD"/>
    <w:rsid w:val="0064492B"/>
    <w:rPr>
      <w:kern w:val="2"/>
      <w14:ligatures w14:val="standardContextual"/>
    </w:rPr>
  </w:style>
  <w:style w:type="paragraph" w:customStyle="1" w:styleId="4365A493AFB54A389493B81CBC321BB5">
    <w:name w:val="4365A493AFB54A389493B81CBC321BB5"/>
    <w:rsid w:val="0064492B"/>
    <w:rPr>
      <w:kern w:val="2"/>
      <w14:ligatures w14:val="standardContextual"/>
    </w:rPr>
  </w:style>
  <w:style w:type="paragraph" w:customStyle="1" w:styleId="5FC1579E258A4AF49971F1AB6D25BCEC">
    <w:name w:val="5FC1579E258A4AF49971F1AB6D25BCEC"/>
    <w:rsid w:val="0064492B"/>
    <w:rPr>
      <w:kern w:val="2"/>
      <w14:ligatures w14:val="standardContextual"/>
    </w:rPr>
  </w:style>
  <w:style w:type="paragraph" w:customStyle="1" w:styleId="2992663B73C74950AEC4071B5715451A">
    <w:name w:val="2992663B73C74950AEC4071B5715451A"/>
    <w:rsid w:val="0064492B"/>
    <w:rPr>
      <w:kern w:val="2"/>
      <w14:ligatures w14:val="standardContextual"/>
    </w:rPr>
  </w:style>
  <w:style w:type="paragraph" w:customStyle="1" w:styleId="EF215A72BDCA4EB2A5C67BDB86029BD7">
    <w:name w:val="EF215A72BDCA4EB2A5C67BDB86029BD7"/>
    <w:rsid w:val="0064492B"/>
    <w:rPr>
      <w:kern w:val="2"/>
      <w14:ligatures w14:val="standardContextual"/>
    </w:rPr>
  </w:style>
  <w:style w:type="paragraph" w:customStyle="1" w:styleId="D7E784538B4544629E0F207889C38D5E">
    <w:name w:val="D7E784538B4544629E0F207889C38D5E"/>
    <w:rsid w:val="0064492B"/>
    <w:rPr>
      <w:kern w:val="2"/>
      <w14:ligatures w14:val="standardContextual"/>
    </w:rPr>
  </w:style>
  <w:style w:type="paragraph" w:customStyle="1" w:styleId="38A40CC9998B4EB9A86828A5E5E4E5B7">
    <w:name w:val="38A40CC9998B4EB9A86828A5E5E4E5B7"/>
    <w:rsid w:val="0064492B"/>
    <w:rPr>
      <w:kern w:val="2"/>
      <w14:ligatures w14:val="standardContextual"/>
    </w:rPr>
  </w:style>
  <w:style w:type="paragraph" w:customStyle="1" w:styleId="D2F1C24F0D9A4BA4B5DA4434DEB62088">
    <w:name w:val="D2F1C24F0D9A4BA4B5DA4434DEB62088"/>
    <w:rsid w:val="0064492B"/>
    <w:rPr>
      <w:kern w:val="2"/>
      <w14:ligatures w14:val="standardContextual"/>
    </w:rPr>
  </w:style>
  <w:style w:type="paragraph" w:customStyle="1" w:styleId="630F359AE66846CB87505907DF1686A1">
    <w:name w:val="630F359AE66846CB87505907DF1686A1"/>
    <w:rsid w:val="0064492B"/>
    <w:rPr>
      <w:kern w:val="2"/>
      <w14:ligatures w14:val="standardContextual"/>
    </w:rPr>
  </w:style>
  <w:style w:type="paragraph" w:customStyle="1" w:styleId="E3B0103577C4409AA16C823D8D321E27">
    <w:name w:val="E3B0103577C4409AA16C823D8D321E27"/>
    <w:rsid w:val="0064492B"/>
    <w:rPr>
      <w:kern w:val="2"/>
      <w14:ligatures w14:val="standardContextual"/>
    </w:rPr>
  </w:style>
  <w:style w:type="paragraph" w:customStyle="1" w:styleId="FE678FBEAB1C456EA21465CF0C6DA634">
    <w:name w:val="FE678FBEAB1C456EA21465CF0C6DA634"/>
    <w:rsid w:val="0064492B"/>
    <w:rPr>
      <w:kern w:val="2"/>
      <w14:ligatures w14:val="standardContextual"/>
    </w:rPr>
  </w:style>
  <w:style w:type="paragraph" w:customStyle="1" w:styleId="851A9009EF894B8784AC2C2007948409">
    <w:name w:val="851A9009EF894B8784AC2C2007948409"/>
    <w:rsid w:val="0064492B"/>
    <w:rPr>
      <w:kern w:val="2"/>
      <w14:ligatures w14:val="standardContextual"/>
    </w:rPr>
  </w:style>
  <w:style w:type="paragraph" w:customStyle="1" w:styleId="D659E59852FC4EF5B4EE3980356C6E2C">
    <w:name w:val="D659E59852FC4EF5B4EE3980356C6E2C"/>
    <w:rsid w:val="0064492B"/>
    <w:rPr>
      <w:kern w:val="2"/>
      <w14:ligatures w14:val="standardContextual"/>
    </w:rPr>
  </w:style>
  <w:style w:type="paragraph" w:customStyle="1" w:styleId="5D83464B7E6A4525AD74903381D94052">
    <w:name w:val="5D83464B7E6A4525AD74903381D94052"/>
    <w:rsid w:val="0064492B"/>
    <w:rPr>
      <w:kern w:val="2"/>
      <w14:ligatures w14:val="standardContextual"/>
    </w:rPr>
  </w:style>
  <w:style w:type="paragraph" w:customStyle="1" w:styleId="06508B8875334219A23FA93720342508">
    <w:name w:val="06508B8875334219A23FA93720342508"/>
    <w:rsid w:val="0064492B"/>
    <w:rPr>
      <w:kern w:val="2"/>
      <w14:ligatures w14:val="standardContextual"/>
    </w:rPr>
  </w:style>
  <w:style w:type="paragraph" w:customStyle="1" w:styleId="D0A2C04C42AE464DBE1FA0946B1FEE12">
    <w:name w:val="D0A2C04C42AE464DBE1FA0946B1FEE12"/>
    <w:rsid w:val="0064492B"/>
    <w:rPr>
      <w:kern w:val="2"/>
      <w14:ligatures w14:val="standardContextual"/>
    </w:rPr>
  </w:style>
  <w:style w:type="paragraph" w:customStyle="1" w:styleId="DC5389065C7B4A748B89873F54F3B6CB">
    <w:name w:val="DC5389065C7B4A748B89873F54F3B6CB"/>
    <w:rsid w:val="0064492B"/>
    <w:rPr>
      <w:kern w:val="2"/>
      <w14:ligatures w14:val="standardContextual"/>
    </w:rPr>
  </w:style>
  <w:style w:type="paragraph" w:customStyle="1" w:styleId="8CEFCD1CA6C144729F972763C850649F">
    <w:name w:val="8CEFCD1CA6C144729F972763C850649F"/>
    <w:rsid w:val="0064492B"/>
    <w:rPr>
      <w:kern w:val="2"/>
      <w14:ligatures w14:val="standardContextual"/>
    </w:rPr>
  </w:style>
  <w:style w:type="paragraph" w:customStyle="1" w:styleId="F8AC74ED60AE4D87B339230C36F97B9C">
    <w:name w:val="F8AC74ED60AE4D87B339230C36F97B9C"/>
    <w:rsid w:val="0064492B"/>
    <w:rPr>
      <w:kern w:val="2"/>
      <w14:ligatures w14:val="standardContextual"/>
    </w:rPr>
  </w:style>
  <w:style w:type="paragraph" w:customStyle="1" w:styleId="813BD379BF244CA9BBCFA61E9D4FE5A1">
    <w:name w:val="813BD379BF244CA9BBCFA61E9D4FE5A1"/>
    <w:rsid w:val="0064492B"/>
    <w:rPr>
      <w:kern w:val="2"/>
      <w14:ligatures w14:val="standardContextual"/>
    </w:rPr>
  </w:style>
  <w:style w:type="paragraph" w:customStyle="1" w:styleId="6F2CBD6819FE419790A1BECB684F2275">
    <w:name w:val="6F2CBD6819FE419790A1BECB684F2275"/>
    <w:rsid w:val="0064492B"/>
    <w:rPr>
      <w:kern w:val="2"/>
      <w14:ligatures w14:val="standardContextual"/>
    </w:rPr>
  </w:style>
  <w:style w:type="paragraph" w:customStyle="1" w:styleId="400CD8449B5E4406B0FAC64956AE517F">
    <w:name w:val="400CD8449B5E4406B0FAC64956AE517F"/>
    <w:rsid w:val="0064492B"/>
    <w:rPr>
      <w:kern w:val="2"/>
      <w14:ligatures w14:val="standardContextual"/>
    </w:rPr>
  </w:style>
  <w:style w:type="paragraph" w:customStyle="1" w:styleId="EA8347065ECF4214BED30DCD56372D17">
    <w:name w:val="EA8347065ECF4214BED30DCD56372D17"/>
    <w:rsid w:val="0064492B"/>
    <w:rPr>
      <w:kern w:val="2"/>
      <w14:ligatures w14:val="standardContextual"/>
    </w:rPr>
  </w:style>
  <w:style w:type="paragraph" w:customStyle="1" w:styleId="F8E4FD4F8207441883E5F681270BA24B">
    <w:name w:val="F8E4FD4F8207441883E5F681270BA24B"/>
    <w:rsid w:val="0064492B"/>
    <w:rPr>
      <w:kern w:val="2"/>
      <w14:ligatures w14:val="standardContextual"/>
    </w:rPr>
  </w:style>
  <w:style w:type="paragraph" w:customStyle="1" w:styleId="D1041050ADB341519A63D7965AEED891">
    <w:name w:val="D1041050ADB341519A63D7965AEED891"/>
    <w:rsid w:val="0064492B"/>
    <w:rPr>
      <w:kern w:val="2"/>
      <w14:ligatures w14:val="standardContextual"/>
    </w:rPr>
  </w:style>
  <w:style w:type="paragraph" w:customStyle="1" w:styleId="237FE5D37D0947B9B93B6EB09DEC234C">
    <w:name w:val="237FE5D37D0947B9B93B6EB09DEC234C"/>
    <w:rsid w:val="0064492B"/>
    <w:rPr>
      <w:kern w:val="2"/>
      <w14:ligatures w14:val="standardContextual"/>
    </w:rPr>
  </w:style>
  <w:style w:type="paragraph" w:customStyle="1" w:styleId="97417B12AB5B4371B7C8CA43B070AB4D">
    <w:name w:val="97417B12AB5B4371B7C8CA43B070AB4D"/>
    <w:rsid w:val="0064492B"/>
    <w:rPr>
      <w:kern w:val="2"/>
      <w14:ligatures w14:val="standardContextual"/>
    </w:rPr>
  </w:style>
  <w:style w:type="paragraph" w:customStyle="1" w:styleId="E1943EBF2AE741DFBD6CB0B33EA1A988">
    <w:name w:val="E1943EBF2AE741DFBD6CB0B33EA1A988"/>
    <w:rsid w:val="0064492B"/>
    <w:rPr>
      <w:kern w:val="2"/>
      <w14:ligatures w14:val="standardContextual"/>
    </w:rPr>
  </w:style>
  <w:style w:type="paragraph" w:customStyle="1" w:styleId="8F6413DF936F491EA1B550D420A95E64">
    <w:name w:val="8F6413DF936F491EA1B550D420A95E64"/>
    <w:rsid w:val="0064492B"/>
    <w:rPr>
      <w:kern w:val="2"/>
      <w14:ligatures w14:val="standardContextual"/>
    </w:rPr>
  </w:style>
  <w:style w:type="paragraph" w:customStyle="1" w:styleId="E7B37B411F044C63BC26B19EC6043AD4">
    <w:name w:val="E7B37B411F044C63BC26B19EC6043AD4"/>
    <w:rsid w:val="0064492B"/>
    <w:rPr>
      <w:kern w:val="2"/>
      <w14:ligatures w14:val="standardContextual"/>
    </w:rPr>
  </w:style>
  <w:style w:type="paragraph" w:customStyle="1" w:styleId="262EF6AFB26C4569A2AF7E18275083C9">
    <w:name w:val="262EF6AFB26C4569A2AF7E18275083C9"/>
    <w:rsid w:val="0064492B"/>
    <w:rPr>
      <w:kern w:val="2"/>
      <w14:ligatures w14:val="standardContextual"/>
    </w:rPr>
  </w:style>
  <w:style w:type="paragraph" w:customStyle="1" w:styleId="36F9D295A5EC4DB3B95052C058F48A0F">
    <w:name w:val="36F9D295A5EC4DB3B95052C058F48A0F"/>
    <w:rsid w:val="0064492B"/>
    <w:rPr>
      <w:kern w:val="2"/>
      <w14:ligatures w14:val="standardContextual"/>
    </w:rPr>
  </w:style>
  <w:style w:type="paragraph" w:customStyle="1" w:styleId="83680B81447E4D9A92531BE156925AA1">
    <w:name w:val="83680B81447E4D9A92531BE156925AA1"/>
    <w:rsid w:val="0064492B"/>
    <w:rPr>
      <w:kern w:val="2"/>
      <w14:ligatures w14:val="standardContextual"/>
    </w:rPr>
  </w:style>
  <w:style w:type="paragraph" w:customStyle="1" w:styleId="966F209E43BC446EA469CD5CCE76D323">
    <w:name w:val="966F209E43BC446EA469CD5CCE76D323"/>
    <w:rsid w:val="0064492B"/>
    <w:rPr>
      <w:kern w:val="2"/>
      <w14:ligatures w14:val="standardContextual"/>
    </w:rPr>
  </w:style>
  <w:style w:type="paragraph" w:customStyle="1" w:styleId="469653489BB5427C8C390AD5BA706B44">
    <w:name w:val="469653489BB5427C8C390AD5BA706B44"/>
    <w:rsid w:val="003D5642"/>
    <w:rPr>
      <w:kern w:val="2"/>
      <w14:ligatures w14:val="standardContextual"/>
    </w:rPr>
  </w:style>
  <w:style w:type="paragraph" w:customStyle="1" w:styleId="2D0E325526C340ED96593BE468743FD5">
    <w:name w:val="2D0E325526C340ED96593BE468743FD5"/>
    <w:rsid w:val="00632FFB"/>
    <w:rPr>
      <w:kern w:val="2"/>
      <w14:ligatures w14:val="standardContextual"/>
    </w:rPr>
  </w:style>
  <w:style w:type="paragraph" w:customStyle="1" w:styleId="DB9C137B0197460BB1239755308AE37E">
    <w:name w:val="DB9C137B0197460BB1239755308AE37E"/>
    <w:rsid w:val="00632FFB"/>
    <w:rPr>
      <w:kern w:val="2"/>
      <w14:ligatures w14:val="standardContextual"/>
    </w:rPr>
  </w:style>
  <w:style w:type="paragraph" w:customStyle="1" w:styleId="C79EA36D5F864360A13A748EC9394EC6">
    <w:name w:val="C79EA36D5F864360A13A748EC9394EC6"/>
    <w:rsid w:val="00632FFB"/>
    <w:rPr>
      <w:kern w:val="2"/>
      <w14:ligatures w14:val="standardContextual"/>
    </w:rPr>
  </w:style>
  <w:style w:type="paragraph" w:customStyle="1" w:styleId="2E92BCCC10AE4D5682EF4DC87B9CC845">
    <w:name w:val="2E92BCCC10AE4D5682EF4DC87B9CC845"/>
    <w:rsid w:val="00632FFB"/>
    <w:rPr>
      <w:kern w:val="2"/>
      <w14:ligatures w14:val="standardContextual"/>
    </w:rPr>
  </w:style>
  <w:style w:type="paragraph" w:customStyle="1" w:styleId="87D29B7DF16C41DFA746811F105048DA">
    <w:name w:val="87D29B7DF16C41DFA746811F105048DA"/>
    <w:rsid w:val="00632FFB"/>
    <w:rPr>
      <w:kern w:val="2"/>
      <w14:ligatures w14:val="standardContextual"/>
    </w:rPr>
  </w:style>
  <w:style w:type="paragraph" w:customStyle="1" w:styleId="6BDC6DD38BA64E929072E5D9AA7EE531">
    <w:name w:val="6BDC6DD38BA64E929072E5D9AA7EE531"/>
    <w:rsid w:val="00632FF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14575</Words>
  <Characters>83080</Characters>
  <DocSecurity>0</DocSecurity>
  <Lines>692</Lines>
  <Paragraphs>194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2024-09-03T11:24:00Z</dcterms:created>
  <dcterms:modified xsi:type="dcterms:W3CDTF">2024-09-03T11:27:00Z</dcterms:modified>
</cp:coreProperties>
</file>